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F79" w:rsidRPr="00B26F79" w:rsidRDefault="00B26F79" w:rsidP="00B26F79">
      <w:pPr>
        <w:jc w:val="center"/>
        <w:rPr>
          <w:rFonts w:ascii="Sylfaen" w:hAnsi="Sylfaen"/>
          <w:b/>
          <w:sz w:val="32"/>
          <w:szCs w:val="32"/>
          <w:lang w:val="ka-GE"/>
        </w:rPr>
      </w:pPr>
      <w:r w:rsidRPr="00B26F79">
        <w:rPr>
          <w:rFonts w:ascii="Sylfaen" w:hAnsi="Sylfaen"/>
          <w:b/>
          <w:sz w:val="32"/>
          <w:szCs w:val="32"/>
          <w:lang w:val="ka-GE"/>
        </w:rPr>
        <w:t>მარნეულის მუნიციპალიტეტის 20</w:t>
      </w:r>
      <w:r w:rsidRPr="00B26F79">
        <w:rPr>
          <w:rFonts w:ascii="Sylfaen" w:hAnsi="Sylfaen"/>
          <w:b/>
          <w:sz w:val="32"/>
          <w:szCs w:val="32"/>
          <w:lang w:val="en-US"/>
        </w:rPr>
        <w:t>2</w:t>
      </w:r>
      <w:r w:rsidR="003B682F">
        <w:rPr>
          <w:rFonts w:ascii="Sylfaen" w:hAnsi="Sylfaen"/>
          <w:b/>
          <w:sz w:val="32"/>
          <w:szCs w:val="32"/>
          <w:lang w:val="ka-GE"/>
        </w:rPr>
        <w:t>4</w:t>
      </w:r>
      <w:r w:rsidRPr="00B26F79">
        <w:rPr>
          <w:rFonts w:ascii="Sylfaen" w:hAnsi="Sylfaen"/>
          <w:b/>
          <w:sz w:val="32"/>
          <w:szCs w:val="32"/>
          <w:lang w:val="en-US"/>
        </w:rPr>
        <w:t xml:space="preserve"> </w:t>
      </w:r>
      <w:r w:rsidRPr="00B26F79">
        <w:rPr>
          <w:rFonts w:ascii="Sylfaen" w:hAnsi="Sylfaen"/>
          <w:b/>
          <w:sz w:val="32"/>
          <w:szCs w:val="32"/>
          <w:lang w:val="ka-GE"/>
        </w:rPr>
        <w:t xml:space="preserve"> წლის ადგილობრივი ბიუჯეტი</w:t>
      </w:r>
      <w:r w:rsidRPr="00B26F79">
        <w:rPr>
          <w:rFonts w:ascii="Sylfaen" w:hAnsi="Sylfaen"/>
          <w:b/>
          <w:sz w:val="32"/>
          <w:szCs w:val="32"/>
          <w:lang w:val="en-US"/>
        </w:rPr>
        <w:t xml:space="preserve">ს </w:t>
      </w:r>
      <w:r w:rsidRPr="00B26F79">
        <w:rPr>
          <w:rFonts w:ascii="Sylfaen" w:hAnsi="Sylfaen"/>
          <w:b/>
          <w:sz w:val="32"/>
          <w:szCs w:val="32"/>
          <w:lang w:val="ka-GE"/>
        </w:rPr>
        <w:t>სამი თვის</w:t>
      </w:r>
      <w:r w:rsidRPr="00B26F79">
        <w:rPr>
          <w:rFonts w:ascii="Sylfaen" w:hAnsi="Sylfaen"/>
          <w:b/>
          <w:sz w:val="32"/>
          <w:szCs w:val="32"/>
          <w:lang w:val="en-US"/>
        </w:rPr>
        <w:t xml:space="preserve"> </w:t>
      </w:r>
      <w:r w:rsidRPr="00B26F79">
        <w:rPr>
          <w:rFonts w:ascii="Sylfaen" w:hAnsi="Sylfaen"/>
          <w:b/>
          <w:sz w:val="32"/>
          <w:szCs w:val="32"/>
          <w:lang w:val="ka-GE"/>
        </w:rPr>
        <w:t>შესრულების შესახებ ინფორმაცია</w:t>
      </w:r>
    </w:p>
    <w:p w:rsidR="00180E09" w:rsidRDefault="00180E09" w:rsidP="00DB456C">
      <w:pPr>
        <w:jc w:val="center"/>
        <w:rPr>
          <w:rFonts w:ascii="Sylfaen" w:hAnsi="Sylfaen"/>
          <w:b/>
          <w:lang w:val="ka-GE"/>
        </w:rPr>
      </w:pPr>
    </w:p>
    <w:p w:rsidR="00B26F79" w:rsidRDefault="00B26F79" w:rsidP="00DB456C">
      <w:pPr>
        <w:jc w:val="center"/>
        <w:rPr>
          <w:rFonts w:ascii="Sylfaen" w:hAnsi="Sylfaen"/>
          <w:b/>
          <w:lang w:val="ka-GE"/>
        </w:rPr>
      </w:pPr>
      <w:r w:rsidRPr="00B26F79">
        <w:rPr>
          <w:rFonts w:ascii="Sylfaen" w:hAnsi="Sylfaen"/>
          <w:b/>
          <w:noProof/>
          <w:lang w:val="en-US" w:eastAsia="en-US"/>
        </w:rPr>
        <w:drawing>
          <wp:inline distT="0" distB="0" distL="0" distR="0">
            <wp:extent cx="2225040" cy="1646555"/>
            <wp:effectExtent l="0" t="0" r="381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73" cy="166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0E09" w:rsidRDefault="003B682F" w:rsidP="00DB456C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12</w:t>
      </w:r>
      <w:r w:rsidR="007A4ECC">
        <w:rPr>
          <w:rFonts w:ascii="Sylfaen" w:hAnsi="Sylfaen"/>
          <w:b/>
          <w:lang w:val="en-US"/>
        </w:rPr>
        <w:t>.04.2024</w:t>
      </w:r>
      <w:r w:rsidR="00B26F79">
        <w:rPr>
          <w:rFonts w:ascii="Sylfaen" w:hAnsi="Sylfaen"/>
          <w:b/>
          <w:lang w:val="ka-GE"/>
        </w:rPr>
        <w:t>წ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ru-RU" w:eastAsia="ru-RU"/>
        </w:rPr>
        <w:id w:val="85577094"/>
        <w:docPartObj>
          <w:docPartGallery w:val="Table of Contents"/>
          <w:docPartUnique/>
        </w:docPartObj>
      </w:sdtPr>
      <w:sdtEndPr/>
      <w:sdtContent>
        <w:p w:rsidR="00571109" w:rsidRPr="00B26F79" w:rsidRDefault="00B26F79">
          <w:pPr>
            <w:pStyle w:val="a7"/>
            <w:rPr>
              <w:rFonts w:ascii="Sylfaen" w:hAnsi="Sylfaen"/>
              <w:lang w:val="ka-GE"/>
            </w:rPr>
          </w:pPr>
          <w:r>
            <w:rPr>
              <w:rFonts w:ascii="Sylfaen" w:hAnsi="Sylfaen"/>
              <w:lang w:val="ka-GE"/>
            </w:rPr>
            <w:t>სარჩევი</w:t>
          </w:r>
        </w:p>
        <w:p w:rsidR="000D0289" w:rsidRDefault="003D3BD0">
          <w:pPr>
            <w:pStyle w:val="11"/>
            <w:tabs>
              <w:tab w:val="right" w:leader="dot" w:pos="13598"/>
            </w:tabs>
            <w:rPr>
              <w:noProof/>
              <w:lang w:val="en-US" w:eastAsia="en-US"/>
            </w:rPr>
          </w:pPr>
          <w:r>
            <w:fldChar w:fldCharType="begin"/>
          </w:r>
          <w:r w:rsidR="00571109">
            <w:instrText xml:space="preserve"> TOC \o "1-3" \h \z \u </w:instrText>
          </w:r>
          <w:r>
            <w:fldChar w:fldCharType="separate"/>
          </w:r>
          <w:hyperlink w:anchor="_Toc164071153" w:history="1">
            <w:r w:rsidR="000D0289" w:rsidRPr="005D6B38">
              <w:rPr>
                <w:rStyle w:val="a5"/>
                <w:rFonts w:ascii="Sylfaen" w:hAnsi="Sylfaen"/>
                <w:noProof/>
                <w:lang w:val="ka-GE"/>
              </w:rPr>
              <w:t xml:space="preserve">თავი </w:t>
            </w:r>
            <w:r w:rsidR="000D0289" w:rsidRPr="005D6B38">
              <w:rPr>
                <w:rStyle w:val="a5"/>
                <w:rFonts w:ascii="Sylfaen" w:hAnsi="Sylfaen"/>
                <w:noProof/>
                <w:lang w:val="en-US"/>
              </w:rPr>
              <w:t xml:space="preserve">I. </w:t>
            </w:r>
            <w:r w:rsidR="000D0289" w:rsidRPr="005D6B38">
              <w:rPr>
                <w:rStyle w:val="a5"/>
                <w:rFonts w:ascii="Sylfaen" w:hAnsi="Sylfaen"/>
                <w:noProof/>
                <w:lang w:val="ka-GE"/>
              </w:rPr>
              <w:t xml:space="preserve"> </w:t>
            </w:r>
            <w:r w:rsidR="000D0289" w:rsidRPr="005D6B38">
              <w:rPr>
                <w:rStyle w:val="a5"/>
                <w:rFonts w:ascii="Sylfaen" w:hAnsi="Sylfaen"/>
                <w:noProof/>
                <w:lang w:val="en-US"/>
              </w:rPr>
              <w:t>202</w:t>
            </w:r>
            <w:r w:rsidR="000D0289" w:rsidRPr="005D6B38">
              <w:rPr>
                <w:rStyle w:val="a5"/>
                <w:rFonts w:ascii="Sylfaen" w:hAnsi="Sylfaen"/>
                <w:noProof/>
                <w:lang w:val="ka-GE"/>
              </w:rPr>
              <w:t>4</w:t>
            </w:r>
            <w:r w:rsidR="000D0289" w:rsidRPr="005D6B38">
              <w:rPr>
                <w:rStyle w:val="a5"/>
                <w:rFonts w:ascii="Sylfaen" w:hAnsi="Sylfaen"/>
                <w:noProof/>
                <w:lang w:val="en-US"/>
              </w:rPr>
              <w:t xml:space="preserve"> </w:t>
            </w:r>
            <w:r w:rsidR="000D0289" w:rsidRPr="005D6B38">
              <w:rPr>
                <w:rStyle w:val="a5"/>
                <w:rFonts w:ascii="Sylfaen" w:hAnsi="Sylfaen"/>
                <w:noProof/>
                <w:lang w:val="ka-GE"/>
              </w:rPr>
              <w:t>წლის ბიუჯეტის წლიური მონაცემები.</w:t>
            </w:r>
            <w:r w:rsidR="000D0289">
              <w:rPr>
                <w:noProof/>
                <w:webHidden/>
              </w:rPr>
              <w:tab/>
            </w:r>
            <w:r w:rsidR="000D0289">
              <w:rPr>
                <w:noProof/>
                <w:webHidden/>
              </w:rPr>
              <w:fldChar w:fldCharType="begin"/>
            </w:r>
            <w:r w:rsidR="000D0289">
              <w:rPr>
                <w:noProof/>
                <w:webHidden/>
              </w:rPr>
              <w:instrText xml:space="preserve"> PAGEREF _Toc164071153 \h </w:instrText>
            </w:r>
            <w:r w:rsidR="000D0289">
              <w:rPr>
                <w:noProof/>
                <w:webHidden/>
              </w:rPr>
            </w:r>
            <w:r w:rsidR="000D0289">
              <w:rPr>
                <w:noProof/>
                <w:webHidden/>
              </w:rPr>
              <w:fldChar w:fldCharType="separate"/>
            </w:r>
            <w:r w:rsidR="000D0289">
              <w:rPr>
                <w:noProof/>
                <w:webHidden/>
              </w:rPr>
              <w:t>2</w:t>
            </w:r>
            <w:r w:rsidR="000D0289">
              <w:rPr>
                <w:noProof/>
                <w:webHidden/>
              </w:rPr>
              <w:fldChar w:fldCharType="end"/>
            </w:r>
          </w:hyperlink>
        </w:p>
        <w:p w:rsidR="000D0289" w:rsidRDefault="00350293">
          <w:pPr>
            <w:pStyle w:val="11"/>
            <w:tabs>
              <w:tab w:val="right" w:leader="dot" w:pos="13598"/>
            </w:tabs>
            <w:rPr>
              <w:noProof/>
              <w:lang w:val="en-US" w:eastAsia="en-US"/>
            </w:rPr>
          </w:pPr>
          <w:hyperlink w:anchor="_Toc164071154" w:history="1">
            <w:r w:rsidR="000D0289" w:rsidRPr="005D6B38">
              <w:rPr>
                <w:rStyle w:val="a5"/>
                <w:rFonts w:ascii="Sylfaen" w:eastAsiaTheme="majorEastAsia" w:hAnsi="Sylfaen" w:cstheme="majorBidi"/>
                <w:bCs/>
                <w:noProof/>
                <w:lang w:val="ka-GE"/>
              </w:rPr>
              <w:t>თავი II. 2024 წლის პირველი კვარტლის ბალანსი და ნაშთის ცვლილება</w:t>
            </w:r>
            <w:r w:rsidR="000D0289">
              <w:rPr>
                <w:noProof/>
                <w:webHidden/>
              </w:rPr>
              <w:tab/>
            </w:r>
            <w:r w:rsidR="000D0289">
              <w:rPr>
                <w:noProof/>
                <w:webHidden/>
              </w:rPr>
              <w:fldChar w:fldCharType="begin"/>
            </w:r>
            <w:r w:rsidR="000D0289">
              <w:rPr>
                <w:noProof/>
                <w:webHidden/>
              </w:rPr>
              <w:instrText xml:space="preserve"> PAGEREF _Toc164071154 \h </w:instrText>
            </w:r>
            <w:r w:rsidR="000D0289">
              <w:rPr>
                <w:noProof/>
                <w:webHidden/>
              </w:rPr>
            </w:r>
            <w:r w:rsidR="000D0289">
              <w:rPr>
                <w:noProof/>
                <w:webHidden/>
              </w:rPr>
              <w:fldChar w:fldCharType="separate"/>
            </w:r>
            <w:r w:rsidR="000D0289">
              <w:rPr>
                <w:noProof/>
                <w:webHidden/>
              </w:rPr>
              <w:t>2</w:t>
            </w:r>
            <w:r w:rsidR="000D0289">
              <w:rPr>
                <w:noProof/>
                <w:webHidden/>
              </w:rPr>
              <w:fldChar w:fldCharType="end"/>
            </w:r>
          </w:hyperlink>
        </w:p>
        <w:p w:rsidR="000D0289" w:rsidRDefault="00350293">
          <w:pPr>
            <w:pStyle w:val="21"/>
            <w:tabs>
              <w:tab w:val="right" w:leader="dot" w:pos="13598"/>
            </w:tabs>
            <w:rPr>
              <w:noProof/>
              <w:lang w:val="en-US" w:eastAsia="en-US"/>
            </w:rPr>
          </w:pPr>
          <w:hyperlink w:anchor="_Toc164071155" w:history="1">
            <w:r w:rsidR="000D0289" w:rsidRPr="005D6B38">
              <w:rPr>
                <w:rStyle w:val="a5"/>
                <w:rFonts w:ascii="Sylfaen" w:eastAsiaTheme="majorEastAsia" w:hAnsi="Sylfaen" w:cstheme="majorBidi"/>
                <w:bCs/>
                <w:noProof/>
                <w:lang w:val="ka-GE"/>
              </w:rPr>
              <w:t>ა) პირველი კვარტლის ბალანსი</w:t>
            </w:r>
            <w:r w:rsidR="000D0289">
              <w:rPr>
                <w:noProof/>
                <w:webHidden/>
              </w:rPr>
              <w:tab/>
            </w:r>
            <w:r w:rsidR="000D0289">
              <w:rPr>
                <w:noProof/>
                <w:webHidden/>
              </w:rPr>
              <w:fldChar w:fldCharType="begin"/>
            </w:r>
            <w:r w:rsidR="000D0289">
              <w:rPr>
                <w:noProof/>
                <w:webHidden/>
              </w:rPr>
              <w:instrText xml:space="preserve"> PAGEREF _Toc164071155 \h </w:instrText>
            </w:r>
            <w:r w:rsidR="000D0289">
              <w:rPr>
                <w:noProof/>
                <w:webHidden/>
              </w:rPr>
            </w:r>
            <w:r w:rsidR="000D0289">
              <w:rPr>
                <w:noProof/>
                <w:webHidden/>
              </w:rPr>
              <w:fldChar w:fldCharType="separate"/>
            </w:r>
            <w:r w:rsidR="000D0289">
              <w:rPr>
                <w:noProof/>
                <w:webHidden/>
              </w:rPr>
              <w:t>2</w:t>
            </w:r>
            <w:r w:rsidR="000D0289">
              <w:rPr>
                <w:noProof/>
                <w:webHidden/>
              </w:rPr>
              <w:fldChar w:fldCharType="end"/>
            </w:r>
          </w:hyperlink>
        </w:p>
        <w:p w:rsidR="000D0289" w:rsidRDefault="00350293">
          <w:pPr>
            <w:pStyle w:val="21"/>
            <w:tabs>
              <w:tab w:val="right" w:leader="dot" w:pos="13598"/>
            </w:tabs>
            <w:rPr>
              <w:noProof/>
              <w:lang w:val="en-US" w:eastAsia="en-US"/>
            </w:rPr>
          </w:pPr>
          <w:hyperlink w:anchor="_Toc164071156" w:history="1">
            <w:r w:rsidR="000D0289" w:rsidRPr="005D6B38">
              <w:rPr>
                <w:rStyle w:val="a5"/>
                <w:rFonts w:ascii="Sylfaen" w:eastAsiaTheme="majorEastAsia" w:hAnsi="Sylfaen" w:cstheme="majorBidi"/>
                <w:bCs/>
                <w:noProof/>
                <w:lang w:val="ka-GE"/>
              </w:rPr>
              <w:t>ბ) ნაშთის ცვლილება</w:t>
            </w:r>
            <w:r w:rsidR="000D0289">
              <w:rPr>
                <w:noProof/>
                <w:webHidden/>
              </w:rPr>
              <w:tab/>
            </w:r>
            <w:r w:rsidR="000D0289">
              <w:rPr>
                <w:noProof/>
                <w:webHidden/>
              </w:rPr>
              <w:fldChar w:fldCharType="begin"/>
            </w:r>
            <w:r w:rsidR="000D0289">
              <w:rPr>
                <w:noProof/>
                <w:webHidden/>
              </w:rPr>
              <w:instrText xml:space="preserve"> PAGEREF _Toc164071156 \h </w:instrText>
            </w:r>
            <w:r w:rsidR="000D0289">
              <w:rPr>
                <w:noProof/>
                <w:webHidden/>
              </w:rPr>
            </w:r>
            <w:r w:rsidR="000D0289">
              <w:rPr>
                <w:noProof/>
                <w:webHidden/>
              </w:rPr>
              <w:fldChar w:fldCharType="separate"/>
            </w:r>
            <w:r w:rsidR="000D0289">
              <w:rPr>
                <w:noProof/>
                <w:webHidden/>
              </w:rPr>
              <w:t>4</w:t>
            </w:r>
            <w:r w:rsidR="000D0289">
              <w:rPr>
                <w:noProof/>
                <w:webHidden/>
              </w:rPr>
              <w:fldChar w:fldCharType="end"/>
            </w:r>
          </w:hyperlink>
        </w:p>
        <w:p w:rsidR="000D0289" w:rsidRDefault="00350293">
          <w:pPr>
            <w:pStyle w:val="11"/>
            <w:tabs>
              <w:tab w:val="right" w:leader="dot" w:pos="13598"/>
            </w:tabs>
            <w:rPr>
              <w:noProof/>
              <w:lang w:val="en-US" w:eastAsia="en-US"/>
            </w:rPr>
          </w:pPr>
          <w:hyperlink w:anchor="_Toc164071157" w:history="1">
            <w:r w:rsidR="000D0289" w:rsidRPr="005D6B38">
              <w:rPr>
                <w:rStyle w:val="a5"/>
                <w:rFonts w:ascii="Sylfaen" w:eastAsiaTheme="majorEastAsia" w:hAnsi="Sylfaen" w:cstheme="majorBidi"/>
                <w:bCs/>
                <w:noProof/>
                <w:lang w:val="ka-GE"/>
              </w:rPr>
              <w:t>თავი I</w:t>
            </w:r>
            <w:r w:rsidR="000D0289" w:rsidRPr="005D6B38">
              <w:rPr>
                <w:rStyle w:val="a5"/>
                <w:rFonts w:ascii="Sylfaen" w:eastAsiaTheme="majorEastAsia" w:hAnsi="Sylfaen" w:cstheme="majorBidi"/>
                <w:bCs/>
                <w:noProof/>
                <w:lang w:val="en-US"/>
              </w:rPr>
              <w:t>II</w:t>
            </w:r>
            <w:r w:rsidR="000D0289" w:rsidRPr="005D6B38">
              <w:rPr>
                <w:rStyle w:val="a5"/>
                <w:rFonts w:ascii="Sylfaen" w:eastAsiaTheme="majorEastAsia" w:hAnsi="Sylfaen" w:cstheme="majorBidi"/>
                <w:bCs/>
                <w:noProof/>
                <w:lang w:val="ka-GE"/>
              </w:rPr>
              <w:t>. შემოსულობები</w:t>
            </w:r>
            <w:r w:rsidR="000D0289">
              <w:rPr>
                <w:noProof/>
                <w:webHidden/>
              </w:rPr>
              <w:tab/>
            </w:r>
            <w:r w:rsidR="000D0289">
              <w:rPr>
                <w:noProof/>
                <w:webHidden/>
              </w:rPr>
              <w:fldChar w:fldCharType="begin"/>
            </w:r>
            <w:r w:rsidR="000D0289">
              <w:rPr>
                <w:noProof/>
                <w:webHidden/>
              </w:rPr>
              <w:instrText xml:space="preserve"> PAGEREF _Toc164071157 \h </w:instrText>
            </w:r>
            <w:r w:rsidR="000D0289">
              <w:rPr>
                <w:noProof/>
                <w:webHidden/>
              </w:rPr>
            </w:r>
            <w:r w:rsidR="000D0289">
              <w:rPr>
                <w:noProof/>
                <w:webHidden/>
              </w:rPr>
              <w:fldChar w:fldCharType="separate"/>
            </w:r>
            <w:r w:rsidR="000D0289">
              <w:rPr>
                <w:noProof/>
                <w:webHidden/>
              </w:rPr>
              <w:t>6</w:t>
            </w:r>
            <w:r w:rsidR="000D0289">
              <w:rPr>
                <w:noProof/>
                <w:webHidden/>
              </w:rPr>
              <w:fldChar w:fldCharType="end"/>
            </w:r>
          </w:hyperlink>
        </w:p>
        <w:p w:rsidR="000D0289" w:rsidRDefault="00350293">
          <w:pPr>
            <w:pStyle w:val="11"/>
            <w:tabs>
              <w:tab w:val="right" w:leader="dot" w:pos="13598"/>
            </w:tabs>
            <w:rPr>
              <w:noProof/>
              <w:lang w:val="en-US" w:eastAsia="en-US"/>
            </w:rPr>
          </w:pPr>
          <w:hyperlink w:anchor="_Toc164071158" w:history="1">
            <w:r w:rsidR="000D0289" w:rsidRPr="005D6B38">
              <w:rPr>
                <w:rStyle w:val="a5"/>
                <w:rFonts w:ascii="Sylfaen" w:hAnsi="Sylfaen"/>
                <w:noProof/>
                <w:lang w:val="ka-GE"/>
              </w:rPr>
              <w:t>თავი</w:t>
            </w:r>
            <w:r w:rsidR="000D0289" w:rsidRPr="005D6B38">
              <w:rPr>
                <w:rStyle w:val="a5"/>
                <w:rFonts w:ascii="Sylfaen" w:hAnsi="Sylfaen"/>
                <w:noProof/>
                <w:lang w:val="en-US"/>
              </w:rPr>
              <w:t xml:space="preserve"> I</w:t>
            </w:r>
            <w:r w:rsidR="000D0289" w:rsidRPr="005D6B38">
              <w:rPr>
                <w:rStyle w:val="a5"/>
                <w:rFonts w:ascii="Sylfaen" w:hAnsi="Sylfaen"/>
                <w:noProof/>
                <w:lang w:val="ka-GE"/>
              </w:rPr>
              <w:t>V. გადასახდელები</w:t>
            </w:r>
            <w:r w:rsidR="000D0289">
              <w:rPr>
                <w:noProof/>
                <w:webHidden/>
              </w:rPr>
              <w:tab/>
            </w:r>
            <w:r w:rsidR="000D0289">
              <w:rPr>
                <w:noProof/>
                <w:webHidden/>
              </w:rPr>
              <w:fldChar w:fldCharType="begin"/>
            </w:r>
            <w:r w:rsidR="000D0289">
              <w:rPr>
                <w:noProof/>
                <w:webHidden/>
              </w:rPr>
              <w:instrText xml:space="preserve"> PAGEREF _Toc164071158 \h </w:instrText>
            </w:r>
            <w:r w:rsidR="000D0289">
              <w:rPr>
                <w:noProof/>
                <w:webHidden/>
              </w:rPr>
            </w:r>
            <w:r w:rsidR="000D0289">
              <w:rPr>
                <w:noProof/>
                <w:webHidden/>
              </w:rPr>
              <w:fldChar w:fldCharType="separate"/>
            </w:r>
            <w:r w:rsidR="000D0289">
              <w:rPr>
                <w:noProof/>
                <w:webHidden/>
              </w:rPr>
              <w:t>9</w:t>
            </w:r>
            <w:r w:rsidR="000D0289">
              <w:rPr>
                <w:noProof/>
                <w:webHidden/>
              </w:rPr>
              <w:fldChar w:fldCharType="end"/>
            </w:r>
          </w:hyperlink>
        </w:p>
        <w:p w:rsidR="000D0289" w:rsidRDefault="00350293">
          <w:pPr>
            <w:pStyle w:val="21"/>
            <w:tabs>
              <w:tab w:val="right" w:leader="dot" w:pos="13598"/>
            </w:tabs>
            <w:rPr>
              <w:noProof/>
              <w:lang w:val="en-US" w:eastAsia="en-US"/>
            </w:rPr>
          </w:pPr>
          <w:hyperlink w:anchor="_Toc164071159" w:history="1">
            <w:r w:rsidR="000D0289" w:rsidRPr="005D6B38">
              <w:rPr>
                <w:rStyle w:val="a5"/>
                <w:rFonts w:ascii="Sylfaen" w:hAnsi="Sylfaen"/>
                <w:noProof/>
                <w:lang w:val="ka-GE"/>
              </w:rPr>
              <w:t>ა) ადგილობრივი</w:t>
            </w:r>
            <w:r w:rsidR="000D0289">
              <w:rPr>
                <w:noProof/>
                <w:webHidden/>
              </w:rPr>
              <w:tab/>
            </w:r>
            <w:r w:rsidR="000D0289">
              <w:rPr>
                <w:noProof/>
                <w:webHidden/>
              </w:rPr>
              <w:fldChar w:fldCharType="begin"/>
            </w:r>
            <w:r w:rsidR="000D0289">
              <w:rPr>
                <w:noProof/>
                <w:webHidden/>
              </w:rPr>
              <w:instrText xml:space="preserve"> PAGEREF _Toc164071159 \h </w:instrText>
            </w:r>
            <w:r w:rsidR="000D0289">
              <w:rPr>
                <w:noProof/>
                <w:webHidden/>
              </w:rPr>
            </w:r>
            <w:r w:rsidR="000D0289">
              <w:rPr>
                <w:noProof/>
                <w:webHidden/>
              </w:rPr>
              <w:fldChar w:fldCharType="separate"/>
            </w:r>
            <w:r w:rsidR="000D0289">
              <w:rPr>
                <w:noProof/>
                <w:webHidden/>
              </w:rPr>
              <w:t>35</w:t>
            </w:r>
            <w:r w:rsidR="000D0289">
              <w:rPr>
                <w:noProof/>
                <w:webHidden/>
              </w:rPr>
              <w:fldChar w:fldCharType="end"/>
            </w:r>
          </w:hyperlink>
        </w:p>
        <w:p w:rsidR="000D0289" w:rsidRDefault="00350293">
          <w:pPr>
            <w:pStyle w:val="21"/>
            <w:tabs>
              <w:tab w:val="right" w:leader="dot" w:pos="13598"/>
            </w:tabs>
            <w:rPr>
              <w:noProof/>
              <w:lang w:val="en-US" w:eastAsia="en-US"/>
            </w:rPr>
          </w:pPr>
          <w:hyperlink w:anchor="_Toc164071160" w:history="1">
            <w:r w:rsidR="000D0289" w:rsidRPr="005D6B38">
              <w:rPr>
                <w:rStyle w:val="a5"/>
                <w:rFonts w:ascii="Sylfaen" w:hAnsi="Sylfaen"/>
                <w:noProof/>
                <w:lang w:val="ka-GE"/>
              </w:rPr>
              <w:t>ბ) ტრანსფერები</w:t>
            </w:r>
            <w:r w:rsidR="000D0289">
              <w:rPr>
                <w:noProof/>
                <w:webHidden/>
              </w:rPr>
              <w:tab/>
            </w:r>
            <w:r w:rsidR="000D0289">
              <w:rPr>
                <w:noProof/>
                <w:webHidden/>
              </w:rPr>
              <w:fldChar w:fldCharType="begin"/>
            </w:r>
            <w:r w:rsidR="000D0289">
              <w:rPr>
                <w:noProof/>
                <w:webHidden/>
              </w:rPr>
              <w:instrText xml:space="preserve"> PAGEREF _Toc164071160 \h </w:instrText>
            </w:r>
            <w:r w:rsidR="000D0289">
              <w:rPr>
                <w:noProof/>
                <w:webHidden/>
              </w:rPr>
            </w:r>
            <w:r w:rsidR="000D0289">
              <w:rPr>
                <w:noProof/>
                <w:webHidden/>
              </w:rPr>
              <w:fldChar w:fldCharType="separate"/>
            </w:r>
            <w:r w:rsidR="000D0289">
              <w:rPr>
                <w:noProof/>
                <w:webHidden/>
              </w:rPr>
              <w:t>35</w:t>
            </w:r>
            <w:r w:rsidR="000D0289">
              <w:rPr>
                <w:noProof/>
                <w:webHidden/>
              </w:rPr>
              <w:fldChar w:fldCharType="end"/>
            </w:r>
          </w:hyperlink>
        </w:p>
        <w:p w:rsidR="000D0289" w:rsidRDefault="00350293">
          <w:pPr>
            <w:pStyle w:val="21"/>
            <w:tabs>
              <w:tab w:val="right" w:leader="dot" w:pos="13598"/>
            </w:tabs>
            <w:rPr>
              <w:noProof/>
              <w:lang w:val="en-US" w:eastAsia="en-US"/>
            </w:rPr>
          </w:pPr>
          <w:hyperlink w:anchor="_Toc164071161" w:history="1">
            <w:r w:rsidR="000D0289" w:rsidRPr="005D6B38">
              <w:rPr>
                <w:rStyle w:val="a5"/>
                <w:rFonts w:ascii="Sylfaen" w:hAnsi="Sylfaen"/>
                <w:noProof/>
                <w:lang w:val="ka-GE"/>
              </w:rPr>
              <w:t>გ) სარეზერვო ფონდი</w:t>
            </w:r>
            <w:r w:rsidR="000D0289">
              <w:rPr>
                <w:noProof/>
                <w:webHidden/>
              </w:rPr>
              <w:tab/>
            </w:r>
            <w:r w:rsidR="000D0289">
              <w:rPr>
                <w:noProof/>
                <w:webHidden/>
              </w:rPr>
              <w:fldChar w:fldCharType="begin"/>
            </w:r>
            <w:r w:rsidR="000D0289">
              <w:rPr>
                <w:noProof/>
                <w:webHidden/>
              </w:rPr>
              <w:instrText xml:space="preserve"> PAGEREF _Toc164071161 \h </w:instrText>
            </w:r>
            <w:r w:rsidR="000D0289">
              <w:rPr>
                <w:noProof/>
                <w:webHidden/>
              </w:rPr>
            </w:r>
            <w:r w:rsidR="000D0289">
              <w:rPr>
                <w:noProof/>
                <w:webHidden/>
              </w:rPr>
              <w:fldChar w:fldCharType="separate"/>
            </w:r>
            <w:r w:rsidR="000D0289">
              <w:rPr>
                <w:noProof/>
                <w:webHidden/>
              </w:rPr>
              <w:t>36</w:t>
            </w:r>
            <w:r w:rsidR="000D0289">
              <w:rPr>
                <w:noProof/>
                <w:webHidden/>
              </w:rPr>
              <w:fldChar w:fldCharType="end"/>
            </w:r>
          </w:hyperlink>
        </w:p>
        <w:p w:rsidR="000D0289" w:rsidRDefault="00350293">
          <w:pPr>
            <w:pStyle w:val="11"/>
            <w:tabs>
              <w:tab w:val="right" w:leader="dot" w:pos="13598"/>
            </w:tabs>
            <w:rPr>
              <w:noProof/>
              <w:lang w:val="en-US" w:eastAsia="en-US"/>
            </w:rPr>
          </w:pPr>
          <w:hyperlink w:anchor="_Toc164071162" w:history="1">
            <w:r w:rsidR="000D0289" w:rsidRPr="005D6B38">
              <w:rPr>
                <w:rStyle w:val="a5"/>
                <w:rFonts w:ascii="Sylfaen" w:hAnsi="Sylfaen"/>
                <w:noProof/>
                <w:lang w:val="ka-GE"/>
              </w:rPr>
              <w:t>თავი V. გადასახდელების განაწილება ფუნქციონალური კლასიფიკაციის მიხედვით</w:t>
            </w:r>
            <w:r w:rsidR="000D0289">
              <w:rPr>
                <w:noProof/>
                <w:webHidden/>
              </w:rPr>
              <w:tab/>
            </w:r>
            <w:r w:rsidR="000D0289">
              <w:rPr>
                <w:noProof/>
                <w:webHidden/>
              </w:rPr>
              <w:fldChar w:fldCharType="begin"/>
            </w:r>
            <w:r w:rsidR="000D0289">
              <w:rPr>
                <w:noProof/>
                <w:webHidden/>
              </w:rPr>
              <w:instrText xml:space="preserve"> PAGEREF _Toc164071162 \h </w:instrText>
            </w:r>
            <w:r w:rsidR="000D0289">
              <w:rPr>
                <w:noProof/>
                <w:webHidden/>
              </w:rPr>
            </w:r>
            <w:r w:rsidR="000D0289">
              <w:rPr>
                <w:noProof/>
                <w:webHidden/>
              </w:rPr>
              <w:fldChar w:fldCharType="separate"/>
            </w:r>
            <w:r w:rsidR="000D0289">
              <w:rPr>
                <w:noProof/>
                <w:webHidden/>
              </w:rPr>
              <w:t>37</w:t>
            </w:r>
            <w:r w:rsidR="000D0289">
              <w:rPr>
                <w:noProof/>
                <w:webHidden/>
              </w:rPr>
              <w:fldChar w:fldCharType="end"/>
            </w:r>
          </w:hyperlink>
        </w:p>
        <w:p w:rsidR="000D0289" w:rsidRDefault="00350293">
          <w:pPr>
            <w:pStyle w:val="11"/>
            <w:tabs>
              <w:tab w:val="right" w:leader="dot" w:pos="13598"/>
            </w:tabs>
            <w:rPr>
              <w:noProof/>
              <w:lang w:val="en-US" w:eastAsia="en-US"/>
            </w:rPr>
          </w:pPr>
          <w:hyperlink w:anchor="_Toc164071163" w:history="1">
            <w:r w:rsidR="000D0289" w:rsidRPr="005D6B38">
              <w:rPr>
                <w:rStyle w:val="a5"/>
                <w:rFonts w:ascii="Sylfaen" w:hAnsi="Sylfaen"/>
                <w:noProof/>
                <w:lang w:val="ka-GE"/>
              </w:rPr>
              <w:t xml:space="preserve">თავი </w:t>
            </w:r>
            <w:r w:rsidR="000D0289" w:rsidRPr="005D6B38">
              <w:rPr>
                <w:rStyle w:val="a5"/>
                <w:rFonts w:ascii="Sylfaen" w:hAnsi="Sylfaen"/>
                <w:noProof/>
                <w:lang w:val="en-US"/>
              </w:rPr>
              <w:t xml:space="preserve">VI. </w:t>
            </w:r>
            <w:r w:rsidR="000D0289" w:rsidRPr="005D6B38">
              <w:rPr>
                <w:rStyle w:val="a5"/>
                <w:rFonts w:ascii="Sylfaen" w:hAnsi="Sylfaen"/>
                <w:noProof/>
                <w:lang w:val="ka-GE"/>
              </w:rPr>
              <w:t>იურიდიული პირების ბიუჯეტების შესრულება</w:t>
            </w:r>
            <w:r w:rsidR="000D0289">
              <w:rPr>
                <w:noProof/>
                <w:webHidden/>
              </w:rPr>
              <w:tab/>
            </w:r>
            <w:r w:rsidR="000D0289">
              <w:rPr>
                <w:noProof/>
                <w:webHidden/>
              </w:rPr>
              <w:fldChar w:fldCharType="begin"/>
            </w:r>
            <w:r w:rsidR="000D0289">
              <w:rPr>
                <w:noProof/>
                <w:webHidden/>
              </w:rPr>
              <w:instrText xml:space="preserve"> PAGEREF _Toc164071163 \h </w:instrText>
            </w:r>
            <w:r w:rsidR="000D0289">
              <w:rPr>
                <w:noProof/>
                <w:webHidden/>
              </w:rPr>
            </w:r>
            <w:r w:rsidR="000D0289">
              <w:rPr>
                <w:noProof/>
                <w:webHidden/>
              </w:rPr>
              <w:fldChar w:fldCharType="separate"/>
            </w:r>
            <w:r w:rsidR="000D0289">
              <w:rPr>
                <w:noProof/>
                <w:webHidden/>
              </w:rPr>
              <w:t>48</w:t>
            </w:r>
            <w:r w:rsidR="000D0289">
              <w:rPr>
                <w:noProof/>
                <w:webHidden/>
              </w:rPr>
              <w:fldChar w:fldCharType="end"/>
            </w:r>
          </w:hyperlink>
        </w:p>
        <w:p w:rsidR="00B26F79" w:rsidRPr="003B682F" w:rsidRDefault="003D3BD0" w:rsidP="00B26F79">
          <w:r>
            <w:lastRenderedPageBreak/>
            <w:fldChar w:fldCharType="end"/>
          </w:r>
        </w:p>
      </w:sdtContent>
    </w:sdt>
    <w:p w:rsidR="00DB456C" w:rsidRPr="00B42CBC" w:rsidRDefault="003D2133" w:rsidP="00180E09">
      <w:pPr>
        <w:pStyle w:val="1"/>
        <w:rPr>
          <w:rFonts w:ascii="Sylfaen" w:hAnsi="Sylfaen"/>
          <w:b w:val="0"/>
          <w:sz w:val="32"/>
          <w:szCs w:val="32"/>
          <w:lang w:val="ka-GE"/>
        </w:rPr>
      </w:pPr>
      <w:r>
        <w:rPr>
          <w:rFonts w:ascii="Sylfaen" w:hAnsi="Sylfaen"/>
          <w:b w:val="0"/>
          <w:lang w:val="en-US"/>
        </w:rPr>
        <w:t xml:space="preserve">         </w:t>
      </w:r>
      <w:r w:rsidRPr="00B42CBC">
        <w:rPr>
          <w:rFonts w:ascii="Sylfaen" w:hAnsi="Sylfaen"/>
          <w:b w:val="0"/>
          <w:sz w:val="32"/>
          <w:szCs w:val="32"/>
          <w:lang w:val="en-US"/>
        </w:rPr>
        <w:t xml:space="preserve"> </w:t>
      </w:r>
      <w:bookmarkStart w:id="0" w:name="_Toc164071153"/>
      <w:r w:rsidR="00D60E56" w:rsidRPr="00B42CBC">
        <w:rPr>
          <w:rFonts w:ascii="Sylfaen" w:hAnsi="Sylfaen"/>
          <w:b w:val="0"/>
          <w:sz w:val="32"/>
          <w:szCs w:val="32"/>
          <w:lang w:val="ka-GE"/>
        </w:rPr>
        <w:t xml:space="preserve">თავი </w:t>
      </w:r>
      <w:r w:rsidR="00D60E56" w:rsidRPr="00B42CBC">
        <w:rPr>
          <w:rFonts w:ascii="Sylfaen" w:hAnsi="Sylfaen"/>
          <w:b w:val="0"/>
          <w:sz w:val="32"/>
          <w:szCs w:val="32"/>
          <w:lang w:val="en-US"/>
        </w:rPr>
        <w:t xml:space="preserve">I. </w:t>
      </w:r>
      <w:r w:rsidR="00D60E56" w:rsidRPr="00B42CBC">
        <w:rPr>
          <w:rFonts w:ascii="Sylfaen" w:hAnsi="Sylfaen"/>
          <w:b w:val="0"/>
          <w:sz w:val="32"/>
          <w:szCs w:val="32"/>
          <w:lang w:val="ka-GE"/>
        </w:rPr>
        <w:t xml:space="preserve"> </w:t>
      </w:r>
      <w:r w:rsidR="00D60E56" w:rsidRPr="00B42CBC">
        <w:rPr>
          <w:rFonts w:ascii="Sylfaen" w:hAnsi="Sylfaen"/>
          <w:b w:val="0"/>
          <w:sz w:val="32"/>
          <w:szCs w:val="32"/>
          <w:lang w:val="en-US"/>
        </w:rPr>
        <w:t>202</w:t>
      </w:r>
      <w:r w:rsidR="00B42CBC" w:rsidRPr="00B42CBC">
        <w:rPr>
          <w:rFonts w:ascii="Sylfaen" w:hAnsi="Sylfaen"/>
          <w:b w:val="0"/>
          <w:sz w:val="32"/>
          <w:szCs w:val="32"/>
          <w:lang w:val="ka-GE"/>
        </w:rPr>
        <w:t>4</w:t>
      </w:r>
      <w:r w:rsidR="00D60E56" w:rsidRPr="00B42CBC">
        <w:rPr>
          <w:rFonts w:ascii="Sylfaen" w:hAnsi="Sylfaen"/>
          <w:b w:val="0"/>
          <w:sz w:val="32"/>
          <w:szCs w:val="32"/>
          <w:lang w:val="en-US"/>
        </w:rPr>
        <w:t xml:space="preserve"> </w:t>
      </w:r>
      <w:r w:rsidR="00D60E56" w:rsidRPr="00B42CBC">
        <w:rPr>
          <w:rFonts w:ascii="Sylfaen" w:hAnsi="Sylfaen"/>
          <w:b w:val="0"/>
          <w:sz w:val="32"/>
          <w:szCs w:val="32"/>
          <w:lang w:val="ka-GE"/>
        </w:rPr>
        <w:t>წლის ბიუჯეტის წლიური მონაცემები</w:t>
      </w:r>
      <w:r w:rsidR="00F77352" w:rsidRPr="00B42CBC">
        <w:rPr>
          <w:rFonts w:ascii="Sylfaen" w:hAnsi="Sylfaen"/>
          <w:b w:val="0"/>
          <w:sz w:val="32"/>
          <w:szCs w:val="32"/>
          <w:lang w:val="ka-GE"/>
        </w:rPr>
        <w:t>.</w:t>
      </w:r>
      <w:bookmarkEnd w:id="0"/>
    </w:p>
    <w:p w:rsidR="00DB456C" w:rsidRPr="00B42CBC" w:rsidRDefault="00DB456C" w:rsidP="00D60E56">
      <w:pPr>
        <w:ind w:firstLine="7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US"/>
        </w:rPr>
      </w:pPr>
      <w:r w:rsidRPr="00B42CBC">
        <w:rPr>
          <w:rFonts w:ascii="Sylfaen" w:hAnsi="Sylfaen" w:cs="Sylfaen"/>
          <w:sz w:val="24"/>
          <w:szCs w:val="24"/>
          <w:lang w:val="ka-GE"/>
        </w:rPr>
        <w:t>მარნეულის</w:t>
      </w:r>
      <w:r w:rsidRPr="00B42CBC">
        <w:rPr>
          <w:rFonts w:ascii="Sylfaen" w:hAnsi="Sylfaen"/>
          <w:sz w:val="24"/>
          <w:szCs w:val="24"/>
          <w:lang w:val="ka-GE"/>
        </w:rPr>
        <w:t xml:space="preserve"> მუნიციპალიტეტის 202</w:t>
      </w:r>
      <w:r w:rsidR="00B42CBC" w:rsidRPr="00B42CBC">
        <w:rPr>
          <w:rFonts w:ascii="Sylfaen" w:hAnsi="Sylfaen"/>
          <w:sz w:val="24"/>
          <w:szCs w:val="24"/>
          <w:lang w:val="ka-GE"/>
        </w:rPr>
        <w:t>4</w:t>
      </w:r>
      <w:r w:rsidRPr="00B42CBC">
        <w:rPr>
          <w:rFonts w:ascii="Sylfaen" w:hAnsi="Sylfaen"/>
          <w:sz w:val="24"/>
          <w:szCs w:val="24"/>
          <w:lang w:val="ka-GE"/>
        </w:rPr>
        <w:t xml:space="preserve"> წლის ადგილობრივი ბიუჯეტის შემოსულობები  (გადასახადები, გრანტები, სხვა შემოსავლები, არაფინანსური აქტივების კლება და  202</w:t>
      </w:r>
      <w:r w:rsidR="00B42CBC" w:rsidRPr="00B42CBC">
        <w:rPr>
          <w:rFonts w:ascii="Sylfaen" w:hAnsi="Sylfaen"/>
          <w:sz w:val="24"/>
          <w:szCs w:val="24"/>
          <w:lang w:val="ka-GE"/>
        </w:rPr>
        <w:t>4</w:t>
      </w:r>
      <w:r w:rsidRPr="00B42CBC">
        <w:rPr>
          <w:rFonts w:ascii="Sylfaen" w:hAnsi="Sylfaen"/>
          <w:sz w:val="24"/>
          <w:szCs w:val="24"/>
          <w:lang w:val="ka-GE"/>
        </w:rPr>
        <w:t xml:space="preserve"> წლის 1 იანვრის მდგომარეობით ნაშთი) განსაზღვრულია </w:t>
      </w:r>
      <w:r w:rsidR="00B42CBC" w:rsidRPr="00B42CBC">
        <w:rPr>
          <w:rFonts w:eastAsia="Times New Roman" w:cs="Arial"/>
          <w:b/>
          <w:bCs/>
          <w:color w:val="000000"/>
          <w:sz w:val="24"/>
          <w:szCs w:val="24"/>
          <w:lang w:val="ka-GE" w:eastAsia="en-US"/>
        </w:rPr>
        <w:t>78 584 444,68</w:t>
      </w:r>
      <w:r w:rsidR="00D60E56" w:rsidRPr="00B42CBC">
        <w:rPr>
          <w:rFonts w:ascii="Sylfaen" w:eastAsia="Times New Roman" w:hAnsi="Sylfaen" w:cs="Arial"/>
          <w:b/>
          <w:bCs/>
          <w:color w:val="000000"/>
          <w:sz w:val="24"/>
          <w:szCs w:val="24"/>
          <w:lang w:val="ka-GE" w:eastAsia="en-US"/>
        </w:rPr>
        <w:t xml:space="preserve"> </w:t>
      </w:r>
      <w:r w:rsidRPr="00B42CBC">
        <w:rPr>
          <w:rFonts w:ascii="Sylfaen" w:hAnsi="Sylfaen"/>
          <w:sz w:val="24"/>
          <w:szCs w:val="24"/>
          <w:lang w:val="ka-GE"/>
        </w:rPr>
        <w:t>ლარით. აქედან: ადგილობრივი სახსრების გეგმა 20</w:t>
      </w:r>
      <w:r w:rsidR="00F65F53" w:rsidRPr="00B42CBC">
        <w:rPr>
          <w:rFonts w:ascii="Sylfaen" w:hAnsi="Sylfaen"/>
          <w:sz w:val="24"/>
          <w:szCs w:val="24"/>
          <w:lang w:val="ka-GE"/>
        </w:rPr>
        <w:t>2</w:t>
      </w:r>
      <w:r w:rsidR="00B42CBC" w:rsidRPr="00B42CBC">
        <w:rPr>
          <w:rFonts w:ascii="Sylfaen" w:hAnsi="Sylfaen"/>
          <w:sz w:val="24"/>
          <w:szCs w:val="24"/>
          <w:lang w:val="ka-GE"/>
        </w:rPr>
        <w:t>4</w:t>
      </w:r>
      <w:r w:rsidRPr="00B42CBC">
        <w:rPr>
          <w:rFonts w:ascii="Sylfaen" w:hAnsi="Sylfaen"/>
          <w:sz w:val="24"/>
          <w:szCs w:val="24"/>
          <w:lang w:val="ka-GE"/>
        </w:rPr>
        <w:t xml:space="preserve"> წლის 1 იანვრის მდგომარეობით ნაშთის გათვალისწინებით შეადგენს </w:t>
      </w:r>
      <w:r w:rsidR="00B42CBC" w:rsidRPr="00B42CBC">
        <w:rPr>
          <w:rFonts w:eastAsia="Times New Roman" w:cs="Arial"/>
          <w:b/>
          <w:bCs/>
          <w:color w:val="000000"/>
          <w:sz w:val="24"/>
          <w:szCs w:val="24"/>
          <w:lang w:val="ka-GE" w:eastAsia="en-US"/>
        </w:rPr>
        <w:t>64 850 239, 67</w:t>
      </w:r>
      <w:r w:rsidR="00D60E56" w:rsidRPr="00B42CBC">
        <w:rPr>
          <w:rFonts w:ascii="Sylfaen" w:eastAsia="Times New Roman" w:hAnsi="Sylfaen" w:cs="Arial"/>
          <w:b/>
          <w:bCs/>
          <w:color w:val="000000"/>
          <w:sz w:val="24"/>
          <w:szCs w:val="24"/>
          <w:lang w:val="ka-GE" w:eastAsia="en-US"/>
        </w:rPr>
        <w:t xml:space="preserve"> </w:t>
      </w:r>
      <w:r w:rsidRPr="00B42CBC">
        <w:rPr>
          <w:rFonts w:ascii="Sylfaen" w:hAnsi="Sylfaen"/>
          <w:sz w:val="24"/>
          <w:szCs w:val="24"/>
          <w:lang w:val="ka-GE"/>
        </w:rPr>
        <w:t xml:space="preserve">ლარს, ტრანსფერი - </w:t>
      </w:r>
      <w:r w:rsidR="00B42CBC" w:rsidRPr="00B42CBC">
        <w:rPr>
          <w:rFonts w:eastAsia="Times New Roman" w:cs="Arial"/>
          <w:b/>
          <w:bCs/>
          <w:color w:val="000000"/>
          <w:sz w:val="24"/>
          <w:szCs w:val="24"/>
          <w:lang w:val="ka-GE" w:eastAsia="en-US"/>
        </w:rPr>
        <w:t>13 734 205,01</w:t>
      </w:r>
      <w:r w:rsidR="00D60E56" w:rsidRPr="00B42CBC">
        <w:rPr>
          <w:rFonts w:ascii="Sylfaen" w:eastAsia="Times New Roman" w:hAnsi="Sylfaen" w:cs="Arial"/>
          <w:b/>
          <w:bCs/>
          <w:color w:val="000000"/>
          <w:sz w:val="24"/>
          <w:szCs w:val="24"/>
          <w:lang w:val="ka-GE" w:eastAsia="en-US"/>
        </w:rPr>
        <w:t xml:space="preserve"> </w:t>
      </w:r>
      <w:r w:rsidRPr="00B42CBC">
        <w:rPr>
          <w:rFonts w:ascii="Sylfaen" w:hAnsi="Sylfaen"/>
          <w:sz w:val="24"/>
          <w:szCs w:val="24"/>
          <w:lang w:val="ka-GE"/>
        </w:rPr>
        <w:t xml:space="preserve">ლარს. </w:t>
      </w:r>
    </w:p>
    <w:p w:rsidR="00DA1577" w:rsidRPr="00B42CBC" w:rsidRDefault="00DA1577" w:rsidP="003B682F">
      <w:pPr>
        <w:jc w:val="both"/>
        <w:rPr>
          <w:rFonts w:ascii="Sylfaen" w:hAnsi="Sylfaen" w:cs="Arial"/>
          <w:bCs/>
          <w:sz w:val="24"/>
          <w:szCs w:val="24"/>
          <w:lang w:val="ka-GE"/>
        </w:rPr>
      </w:pPr>
    </w:p>
    <w:p w:rsidR="00F77352" w:rsidRPr="00B42CBC" w:rsidRDefault="00F77352" w:rsidP="00571109">
      <w:pPr>
        <w:ind w:firstLine="720"/>
        <w:jc w:val="both"/>
        <w:outlineLvl w:val="0"/>
        <w:rPr>
          <w:rFonts w:ascii="Sylfaen" w:eastAsiaTheme="majorEastAsia" w:hAnsi="Sylfaen" w:cstheme="majorBidi"/>
          <w:bCs/>
          <w:color w:val="365F91" w:themeColor="accent1" w:themeShade="BF"/>
          <w:sz w:val="32"/>
          <w:szCs w:val="32"/>
          <w:lang w:val="ka-GE"/>
        </w:rPr>
      </w:pPr>
      <w:bookmarkStart w:id="1" w:name="_Toc164071154"/>
      <w:r w:rsidRPr="00B42CBC">
        <w:rPr>
          <w:rFonts w:ascii="Sylfaen" w:eastAsiaTheme="majorEastAsia" w:hAnsi="Sylfaen" w:cstheme="majorBidi"/>
          <w:bCs/>
          <w:color w:val="365F91" w:themeColor="accent1" w:themeShade="BF"/>
          <w:sz w:val="32"/>
          <w:szCs w:val="32"/>
          <w:lang w:val="ka-GE"/>
        </w:rPr>
        <w:t>თავი</w:t>
      </w:r>
      <w:r w:rsidR="003D2133" w:rsidRPr="00B42CBC">
        <w:rPr>
          <w:rFonts w:ascii="Sylfaen" w:eastAsiaTheme="majorEastAsia" w:hAnsi="Sylfaen" w:cstheme="majorBidi"/>
          <w:bCs/>
          <w:color w:val="365F91" w:themeColor="accent1" w:themeShade="BF"/>
          <w:sz w:val="32"/>
          <w:szCs w:val="32"/>
          <w:lang w:val="ka-GE"/>
        </w:rPr>
        <w:t xml:space="preserve"> II</w:t>
      </w:r>
      <w:r w:rsidRPr="00B42CBC">
        <w:rPr>
          <w:rFonts w:ascii="Sylfaen" w:eastAsiaTheme="majorEastAsia" w:hAnsi="Sylfaen" w:cstheme="majorBidi"/>
          <w:bCs/>
          <w:color w:val="365F91" w:themeColor="accent1" w:themeShade="BF"/>
          <w:sz w:val="32"/>
          <w:szCs w:val="32"/>
          <w:lang w:val="ka-GE"/>
        </w:rPr>
        <w:t>. 202</w:t>
      </w:r>
      <w:r w:rsidR="00B42CBC" w:rsidRPr="00B42CBC">
        <w:rPr>
          <w:rFonts w:ascii="Sylfaen" w:eastAsiaTheme="majorEastAsia" w:hAnsi="Sylfaen" w:cstheme="majorBidi"/>
          <w:bCs/>
          <w:color w:val="365F91" w:themeColor="accent1" w:themeShade="BF"/>
          <w:sz w:val="32"/>
          <w:szCs w:val="32"/>
          <w:lang w:val="ka-GE"/>
        </w:rPr>
        <w:t>4</w:t>
      </w:r>
      <w:r w:rsidRPr="00B42CBC">
        <w:rPr>
          <w:rFonts w:ascii="Sylfaen" w:eastAsiaTheme="majorEastAsia" w:hAnsi="Sylfaen" w:cstheme="majorBidi"/>
          <w:bCs/>
          <w:color w:val="365F91" w:themeColor="accent1" w:themeShade="BF"/>
          <w:sz w:val="32"/>
          <w:szCs w:val="32"/>
          <w:lang w:val="ka-GE"/>
        </w:rPr>
        <w:t xml:space="preserve"> წლის პირველი კვარტლის ბალანსი</w:t>
      </w:r>
      <w:r w:rsidR="00DA1577" w:rsidRPr="00B42CBC">
        <w:rPr>
          <w:rFonts w:ascii="Sylfaen" w:eastAsiaTheme="majorEastAsia" w:hAnsi="Sylfaen" w:cstheme="majorBidi"/>
          <w:bCs/>
          <w:color w:val="365F91" w:themeColor="accent1" w:themeShade="BF"/>
          <w:sz w:val="32"/>
          <w:szCs w:val="32"/>
          <w:lang w:val="ka-GE"/>
        </w:rPr>
        <w:t xml:space="preserve"> და ნაშთის ცვლილება</w:t>
      </w:r>
      <w:bookmarkEnd w:id="1"/>
    </w:p>
    <w:p w:rsidR="00643BC2" w:rsidRPr="00B42CBC" w:rsidRDefault="00643BC2" w:rsidP="00643BC2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n-US"/>
        </w:rPr>
      </w:pPr>
      <w:r w:rsidRPr="00B42CBC">
        <w:rPr>
          <w:rFonts w:ascii="Sylfaen" w:hAnsi="Sylfaen" w:cs="Arial"/>
          <w:bCs/>
          <w:sz w:val="24"/>
          <w:szCs w:val="24"/>
          <w:lang w:val="ka-GE"/>
        </w:rPr>
        <w:t>მარნეულის მუნიციპალიტეტის 202</w:t>
      </w:r>
      <w:r w:rsidR="00B42CBC" w:rsidRPr="00B42CBC">
        <w:rPr>
          <w:rFonts w:ascii="Sylfaen" w:hAnsi="Sylfaen" w:cs="Arial"/>
          <w:bCs/>
          <w:sz w:val="24"/>
          <w:szCs w:val="24"/>
          <w:lang w:val="ka-GE"/>
        </w:rPr>
        <w:t>4</w:t>
      </w:r>
      <w:r w:rsidRPr="00B42CBC">
        <w:rPr>
          <w:rFonts w:ascii="Sylfaen" w:hAnsi="Sylfaen" w:cs="Arial"/>
          <w:bCs/>
          <w:sz w:val="24"/>
          <w:szCs w:val="24"/>
          <w:lang w:val="ka-GE"/>
        </w:rPr>
        <w:t xml:space="preserve"> წლის პირველი კვარტლის მონაცემებით გადასახდელება გადააჭარბა საკუთარმა შემოსულობებს  </w:t>
      </w:r>
      <w:r w:rsidR="00EC532F" w:rsidRPr="00EC532F">
        <w:rPr>
          <w:rFonts w:ascii="Arial" w:eastAsia="Times New Roman" w:hAnsi="Arial" w:cs="Arial"/>
          <w:color w:val="000000"/>
          <w:sz w:val="24"/>
          <w:szCs w:val="24"/>
          <w:lang w:val="en-US" w:eastAsia="en-US"/>
        </w:rPr>
        <w:t>1 310 760,61</w:t>
      </w:r>
      <w:r w:rsidRPr="00B42CBC">
        <w:rPr>
          <w:rFonts w:ascii="Sylfaen" w:eastAsia="Times New Roman" w:hAnsi="Sylfaen" w:cs="Arial"/>
          <w:color w:val="000000"/>
          <w:sz w:val="24"/>
          <w:szCs w:val="24"/>
          <w:lang w:val="ka-GE" w:eastAsia="en-US"/>
        </w:rPr>
        <w:t xml:space="preserve"> ლარით </w:t>
      </w:r>
      <w:r w:rsidRPr="00B42CBC">
        <w:rPr>
          <w:rFonts w:ascii="Sylfaen" w:hAnsi="Sylfaen" w:cs="Arial"/>
          <w:bCs/>
          <w:sz w:val="24"/>
          <w:szCs w:val="24"/>
          <w:lang w:val="ka-GE"/>
        </w:rPr>
        <w:t xml:space="preserve">  და მოხდა ნაშთის კლება, ხოლო ტრანსფერებში გადასახდელებისათვის ნაშთიდან იქნა გამოყენებული </w:t>
      </w:r>
      <w:r w:rsidR="00EC532F" w:rsidRPr="00EC532F">
        <w:rPr>
          <w:rFonts w:ascii="Arial" w:eastAsia="Times New Roman" w:hAnsi="Arial" w:cs="Arial"/>
          <w:color w:val="000000"/>
          <w:sz w:val="24"/>
          <w:szCs w:val="24"/>
          <w:lang w:val="en-US" w:eastAsia="en-US"/>
        </w:rPr>
        <w:t>468 447,20</w:t>
      </w:r>
      <w:r w:rsidRPr="00B42CBC">
        <w:rPr>
          <w:rFonts w:ascii="Sylfaen" w:eastAsia="Times New Roman" w:hAnsi="Sylfaen" w:cs="Arial"/>
          <w:color w:val="000000"/>
          <w:sz w:val="24"/>
          <w:szCs w:val="24"/>
          <w:lang w:val="ka-GE" w:eastAsia="en-US"/>
        </w:rPr>
        <w:t xml:space="preserve"> </w:t>
      </w:r>
      <w:r w:rsidRPr="00B42CBC">
        <w:rPr>
          <w:rFonts w:ascii="Sylfaen" w:hAnsi="Sylfaen" w:cs="Arial"/>
          <w:bCs/>
          <w:sz w:val="24"/>
          <w:szCs w:val="24"/>
          <w:lang w:val="ka-GE"/>
        </w:rPr>
        <w:t>ლარი, ჯამში ფინანსური</w:t>
      </w:r>
      <w:r w:rsidRPr="00B42CBC">
        <w:rPr>
          <w:rFonts w:ascii="Sylfaen" w:eastAsia="Times New Roman" w:hAnsi="Sylfaen" w:cs="Arial"/>
          <w:color w:val="000000"/>
          <w:sz w:val="24"/>
          <w:szCs w:val="24"/>
          <w:lang w:val="ka-GE" w:eastAsia="en-US"/>
        </w:rPr>
        <w:t xml:space="preserve"> </w:t>
      </w:r>
      <w:r w:rsidRPr="00B42CBC">
        <w:rPr>
          <w:rFonts w:ascii="Sylfaen" w:hAnsi="Sylfaen" w:cs="Arial"/>
          <w:bCs/>
          <w:sz w:val="24"/>
          <w:szCs w:val="24"/>
          <w:lang w:val="ka-GE"/>
        </w:rPr>
        <w:t>აქტივების ცვლილება შეადგინა (</w:t>
      </w:r>
      <w:r w:rsidR="00EC532F" w:rsidRPr="00EC532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US"/>
        </w:rPr>
        <w:t>-1 779 207,81</w:t>
      </w:r>
      <w:r w:rsidRPr="00B42CBC">
        <w:rPr>
          <w:rFonts w:eastAsia="Times New Roman" w:cs="Arial"/>
          <w:b/>
          <w:bCs/>
          <w:color w:val="000000"/>
          <w:sz w:val="24"/>
          <w:szCs w:val="24"/>
          <w:lang w:val="ka-GE" w:eastAsia="en-US"/>
        </w:rPr>
        <w:t xml:space="preserve">) </w:t>
      </w:r>
      <w:r w:rsidRPr="00B42CBC">
        <w:rPr>
          <w:rFonts w:ascii="Sylfaen" w:eastAsia="Times New Roman" w:hAnsi="Sylfaen" w:cs="Arial"/>
          <w:b/>
          <w:bCs/>
          <w:color w:val="000000"/>
          <w:sz w:val="24"/>
          <w:szCs w:val="24"/>
          <w:lang w:val="ka-GE" w:eastAsia="en-US"/>
        </w:rPr>
        <w:t xml:space="preserve"> </w:t>
      </w:r>
      <w:r w:rsidRPr="00B42CBC">
        <w:rPr>
          <w:rFonts w:ascii="Sylfaen" w:hAnsi="Sylfaen" w:cs="Arial"/>
          <w:bCs/>
          <w:sz w:val="24"/>
          <w:szCs w:val="24"/>
          <w:lang w:val="ka-GE"/>
        </w:rPr>
        <w:t>ლარი, შედეგად  გვაქვს უარყოფითი  მთლიანი სალდო</w:t>
      </w:r>
      <w:r w:rsidRPr="00B42CBC">
        <w:rPr>
          <w:rFonts w:ascii="Sylfaen" w:hAnsi="Sylfaen" w:cs="Arial"/>
          <w:bCs/>
          <w:sz w:val="24"/>
          <w:szCs w:val="24"/>
          <w:lang w:val="en-US"/>
        </w:rPr>
        <w:t>,</w:t>
      </w:r>
      <w:r w:rsidRPr="00B42CBC">
        <w:rPr>
          <w:rFonts w:ascii="Sylfaen" w:hAnsi="Sylfaen" w:cs="Arial"/>
          <w:bCs/>
          <w:sz w:val="24"/>
          <w:szCs w:val="24"/>
          <w:lang w:val="ka-GE"/>
        </w:rPr>
        <w:t xml:space="preserve"> დეპოზიტებზე ნარჩენი ფინანსური აქტივი შეადგენს </w:t>
      </w:r>
      <w:r w:rsidR="00EC532F" w:rsidRPr="00EC532F">
        <w:rPr>
          <w:rFonts w:ascii="Arial" w:eastAsia="Times New Roman" w:hAnsi="Arial" w:cs="Arial"/>
          <w:b/>
          <w:color w:val="000000"/>
          <w:sz w:val="24"/>
          <w:szCs w:val="24"/>
          <w:lang w:val="en-US" w:eastAsia="en-US"/>
        </w:rPr>
        <w:t>8 972 149,44</w:t>
      </w:r>
      <w:r w:rsidRPr="00B42CBC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B42CBC">
        <w:rPr>
          <w:rFonts w:ascii="Sylfaen" w:hAnsi="Sylfaen" w:cs="Arial"/>
          <w:bCs/>
          <w:sz w:val="24"/>
          <w:szCs w:val="24"/>
          <w:lang w:val="ka-GE"/>
        </w:rPr>
        <w:t>ლარს.</w:t>
      </w:r>
    </w:p>
    <w:p w:rsidR="00643BC2" w:rsidRPr="00B42CBC" w:rsidRDefault="00643BC2" w:rsidP="00571109">
      <w:pPr>
        <w:ind w:firstLine="720"/>
        <w:jc w:val="both"/>
        <w:outlineLvl w:val="0"/>
        <w:rPr>
          <w:rFonts w:ascii="Sylfaen" w:eastAsiaTheme="majorEastAsia" w:hAnsi="Sylfaen" w:cstheme="majorBidi"/>
          <w:bCs/>
          <w:color w:val="365F91" w:themeColor="accent1" w:themeShade="BF"/>
          <w:sz w:val="24"/>
          <w:szCs w:val="24"/>
          <w:lang w:val="ka-GE"/>
        </w:rPr>
      </w:pPr>
    </w:p>
    <w:p w:rsidR="00571109" w:rsidRPr="00B42CBC" w:rsidRDefault="00DA1577" w:rsidP="00DA1577">
      <w:pPr>
        <w:ind w:firstLine="720"/>
        <w:jc w:val="both"/>
        <w:outlineLvl w:val="1"/>
        <w:rPr>
          <w:rFonts w:ascii="Sylfaen" w:eastAsiaTheme="majorEastAsia" w:hAnsi="Sylfaen" w:cstheme="majorBidi"/>
          <w:bCs/>
          <w:color w:val="365F91" w:themeColor="accent1" w:themeShade="BF"/>
          <w:sz w:val="24"/>
          <w:szCs w:val="24"/>
          <w:lang w:val="ka-GE"/>
        </w:rPr>
      </w:pPr>
      <w:bookmarkStart w:id="2" w:name="_Toc164071155"/>
      <w:r w:rsidRPr="00B42CBC">
        <w:rPr>
          <w:rFonts w:ascii="Sylfaen" w:eastAsiaTheme="majorEastAsia" w:hAnsi="Sylfaen" w:cstheme="majorBidi"/>
          <w:bCs/>
          <w:color w:val="365F91" w:themeColor="accent1" w:themeShade="BF"/>
          <w:sz w:val="24"/>
          <w:szCs w:val="24"/>
          <w:lang w:val="ka-GE"/>
        </w:rPr>
        <w:t>ა) პირველი კვარტლის ბალანსი</w:t>
      </w:r>
      <w:bookmarkEnd w:id="2"/>
    </w:p>
    <w:p w:rsidR="00F6620B" w:rsidRPr="00B42CBC" w:rsidRDefault="00F6620B" w:rsidP="00D60E56">
      <w:pPr>
        <w:ind w:firstLine="720"/>
        <w:jc w:val="both"/>
        <w:rPr>
          <w:rFonts w:ascii="Sylfaen" w:hAnsi="Sylfaen" w:cs="Arial"/>
          <w:bCs/>
          <w:sz w:val="24"/>
          <w:szCs w:val="24"/>
          <w:lang w:val="ka-GE"/>
        </w:rPr>
      </w:pPr>
    </w:p>
    <w:tbl>
      <w:tblPr>
        <w:tblW w:w="13751" w:type="dxa"/>
        <w:tblInd w:w="-289" w:type="dxa"/>
        <w:tblLook w:val="04A0" w:firstRow="1" w:lastRow="0" w:firstColumn="1" w:lastColumn="0" w:noHBand="0" w:noVBand="1"/>
      </w:tblPr>
      <w:tblGrid>
        <w:gridCol w:w="3750"/>
        <w:gridCol w:w="1644"/>
        <w:gridCol w:w="1701"/>
        <w:gridCol w:w="1468"/>
        <w:gridCol w:w="1881"/>
        <w:gridCol w:w="1615"/>
        <w:gridCol w:w="1692"/>
      </w:tblGrid>
      <w:tr w:rsidR="00B42CBC" w:rsidRPr="00B42CBC" w:rsidTr="00B42CBC">
        <w:trPr>
          <w:trHeight w:val="624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en-US"/>
              </w:rPr>
              <w:t>დასახელება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2024  წლის პირველი კვარტლის გეგმა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2024  წლის პირველი კვარტლის ფაქტი</w:t>
            </w:r>
          </w:p>
        </w:tc>
      </w:tr>
      <w:tr w:rsidR="00B42CBC" w:rsidRPr="00B42CBC" w:rsidTr="00B42CBC">
        <w:trPr>
          <w:trHeight w:val="30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სულ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მათ შორის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სულ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მათ შორის</w:t>
            </w:r>
          </w:p>
        </w:tc>
      </w:tr>
      <w:tr w:rsidR="00B42CBC" w:rsidRPr="00B42CBC" w:rsidTr="00B42CBC">
        <w:trPr>
          <w:trHeight w:val="1395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en-US"/>
              </w:rPr>
              <w:t>საკუთარი შემოსავლები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en-US"/>
              </w:rPr>
              <w:t>წლიური სახელმწიფო ბიუჯეტის ფონდებიდან გამოყოფილი ტრანსფერები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en-US"/>
              </w:rPr>
              <w:t>საკუთარი შემოსავლები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en-US"/>
              </w:rPr>
              <w:t>წლიური სახელმწიფო ბიუჯეტის ფონდებიდან გამოყოფილი ტრანსფერები</w:t>
            </w:r>
          </w:p>
        </w:tc>
      </w:tr>
      <w:tr w:rsidR="00B42CBC" w:rsidRPr="00B42CBC" w:rsidTr="00B42CBC">
        <w:trPr>
          <w:trHeight w:val="4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en-US"/>
              </w:rPr>
              <w:lastRenderedPageBreak/>
              <w:t>შემოსავლები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17 975 972,53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13 662 350,00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4 313 622,53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12 856 060,53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11 338 244,13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1 517 816,40</w:t>
            </w:r>
          </w:p>
        </w:tc>
      </w:tr>
      <w:tr w:rsidR="00B42CBC" w:rsidRPr="00B42CBC" w:rsidTr="00B42CBC">
        <w:trPr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en-US"/>
              </w:rPr>
              <w:t>გადასახადები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11 048 600,00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11 048 600,00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8 591 280,83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8 591 280,83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B42CBC" w:rsidRPr="00B42CBC" w:rsidTr="00B42CBC">
        <w:trPr>
          <w:trHeight w:val="4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en-US"/>
              </w:rPr>
              <w:t>გრანტები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4 313 622,53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4 313 622,53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1 517 816,40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1 517 816,40</w:t>
            </w:r>
          </w:p>
        </w:tc>
      </w:tr>
      <w:tr w:rsidR="00B42CBC" w:rsidRPr="00B42CBC" w:rsidTr="00B42CBC">
        <w:trPr>
          <w:trHeight w:val="5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en-US"/>
              </w:rPr>
              <w:t>სხვა შემოსავლები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2 613 750,00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2 613 750,00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2 746 963,30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2 746 963,30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B42CBC" w:rsidRPr="00B42CBC" w:rsidTr="00B42CBC">
        <w:trPr>
          <w:trHeight w:val="43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en-US"/>
              </w:rPr>
              <w:t>ხარჯები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15 290 020,12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13 570 814,70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1 719 205,42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10 690 684,81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10 100 470,18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590 214,63</w:t>
            </w:r>
          </w:p>
        </w:tc>
      </w:tr>
      <w:tr w:rsidR="00B42CBC" w:rsidRPr="00B42CBC" w:rsidTr="00B42CBC">
        <w:trPr>
          <w:trHeight w:val="4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sz w:val="20"/>
                <w:szCs w:val="20"/>
                <w:lang w:val="en-US" w:eastAsia="en-US"/>
              </w:rPr>
              <w:t>შრომის ანაზღაურება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2 086 217,00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2 086 217,00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1 765 987,03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1 765 987,03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B42CBC" w:rsidRPr="00B42CBC" w:rsidTr="00B42CBC">
        <w:trPr>
          <w:trHeight w:val="46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sz w:val="20"/>
                <w:szCs w:val="20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5 227 824,15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3 595 723,08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1 632 101,07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2 521 205,71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2 007 927,31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513 278,40</w:t>
            </w:r>
          </w:p>
        </w:tc>
      </w:tr>
      <w:tr w:rsidR="00B42CBC" w:rsidRPr="00B42CBC" w:rsidTr="00B42CBC">
        <w:trPr>
          <w:trHeight w:val="5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sz w:val="20"/>
                <w:szCs w:val="20"/>
                <w:lang w:val="en-US" w:eastAsia="en-US"/>
              </w:rPr>
              <w:t>პროცენტი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4 645,75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4 645,75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B42CBC" w:rsidRPr="00B42CBC" w:rsidTr="00B42CBC">
        <w:trPr>
          <w:trHeight w:val="4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sz w:val="20"/>
                <w:szCs w:val="20"/>
                <w:lang w:val="en-US" w:eastAsia="en-US"/>
              </w:rPr>
              <w:t>სუბსიდიები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6 237 390,80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6 155 286,45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82 104,35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5 022 119,61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4 945 483,38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76 636,23</w:t>
            </w:r>
          </w:p>
        </w:tc>
      </w:tr>
      <w:tr w:rsidR="00B42CBC" w:rsidRPr="00B42CBC" w:rsidTr="00B42CBC">
        <w:trPr>
          <w:trHeight w:val="46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sz w:val="20"/>
                <w:szCs w:val="20"/>
                <w:lang w:val="en-US" w:eastAsia="en-US"/>
              </w:rPr>
              <w:t>გრანტები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55 000,00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55 000,00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B42CBC" w:rsidRPr="00B42CBC" w:rsidTr="00B42CBC">
        <w:trPr>
          <w:trHeight w:val="46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sz w:val="20"/>
                <w:szCs w:val="20"/>
                <w:lang w:val="en-US" w:eastAsia="en-US"/>
              </w:rPr>
              <w:t>სოციალური უზრუნველყოფა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1 295 394,80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1 290 394,80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5 000,00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1 213 587,34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1 213 287,34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300,00</w:t>
            </w:r>
          </w:p>
        </w:tc>
      </w:tr>
      <w:tr w:rsidR="00B42CBC" w:rsidRPr="00B42CBC" w:rsidTr="00B42CBC">
        <w:trPr>
          <w:trHeight w:val="46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sz w:val="20"/>
                <w:szCs w:val="20"/>
                <w:lang w:val="en-US" w:eastAsia="en-US"/>
              </w:rPr>
              <w:t>სხვა ხარჯები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383 547,62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383 547,62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112 785,12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112 785,12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B42CBC" w:rsidRPr="00B42CBC" w:rsidTr="00B42CBC">
        <w:trPr>
          <w:trHeight w:val="43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en-US"/>
              </w:rPr>
              <w:t>საოპერაციო სალდო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/>
              </w:rPr>
              <w:t>2685952,4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/>
              </w:rPr>
              <w:t>91535,3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/>
              </w:rPr>
              <w:t>2594417,1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2 165 375,72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1 237 773,95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927 601,77</w:t>
            </w:r>
          </w:p>
        </w:tc>
      </w:tr>
      <w:tr w:rsidR="00B42CBC" w:rsidRPr="00B42CBC" w:rsidTr="00B42CBC">
        <w:trPr>
          <w:trHeight w:val="70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en-US"/>
              </w:rPr>
              <w:t>არაფინანსური აქტივების ცვლილება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/>
              </w:rPr>
              <w:t>13341111,1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/>
              </w:rPr>
              <w:t>10057901,2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/>
              </w:rPr>
              <w:t>3283209,9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3 944 583,53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2 548 534,56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1 396 048,97</w:t>
            </w:r>
          </w:p>
        </w:tc>
      </w:tr>
      <w:tr w:rsidR="00B42CBC" w:rsidRPr="00B42CBC" w:rsidTr="00B42CBC">
        <w:trPr>
          <w:trHeight w:val="4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sz w:val="20"/>
                <w:szCs w:val="20"/>
                <w:lang w:val="en-US" w:eastAsia="en-US"/>
              </w:rPr>
              <w:t>ზრდა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13 416 111,08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10 132 901,21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3 283 209,87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4 135 187,45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2 739 138,48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1 396 048,97</w:t>
            </w:r>
          </w:p>
        </w:tc>
      </w:tr>
      <w:tr w:rsidR="00B42CBC" w:rsidRPr="00B42CBC" w:rsidTr="00B42CBC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sz w:val="20"/>
                <w:szCs w:val="20"/>
                <w:lang w:val="en-US" w:eastAsia="en-US"/>
              </w:rPr>
              <w:t>კლება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75 000,00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190 603,92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190 603,92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B42CBC" w:rsidRPr="00B42CBC" w:rsidTr="00B42CBC">
        <w:trPr>
          <w:trHeight w:val="4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en-US"/>
              </w:rPr>
              <w:t>მთლიანი სალდო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-10 655 158,67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-9 966 365,91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-688 792,76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-1 779 207,81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-1 310 760,61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-468 447,20</w:t>
            </w:r>
          </w:p>
        </w:tc>
      </w:tr>
      <w:tr w:rsidR="00B42CBC" w:rsidRPr="00B42CBC" w:rsidTr="00B42CBC">
        <w:trPr>
          <w:trHeight w:val="516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en-US"/>
              </w:rPr>
              <w:t>ფინანსური აქტივების ცვლილება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-10 655 158,67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-9 966 365,91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-688 792,76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-1 779 207,81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-1 310 760,61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-468 447,20</w:t>
            </w:r>
          </w:p>
        </w:tc>
      </w:tr>
      <w:tr w:rsidR="00B42CBC" w:rsidRPr="00B42CBC" w:rsidTr="00B42CBC">
        <w:trPr>
          <w:trHeight w:val="46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en-US"/>
              </w:rPr>
              <w:t>კლება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10 655 158,67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9 966 365,91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688 792,76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1 779 207,81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1 310 760,61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468 447,20</w:t>
            </w:r>
          </w:p>
        </w:tc>
      </w:tr>
      <w:tr w:rsidR="00B42CBC" w:rsidRPr="00B42CBC" w:rsidTr="00B42CBC">
        <w:trPr>
          <w:trHeight w:val="44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sz w:val="20"/>
                <w:szCs w:val="20"/>
                <w:lang w:val="en-US" w:eastAsia="en-US"/>
              </w:rPr>
              <w:t>ვალუტა და დეპოზიტები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10 655 158,67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9 966 365,91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688 792,76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1 779 207,81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1 310 760,61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468 447,20</w:t>
            </w:r>
          </w:p>
        </w:tc>
      </w:tr>
      <w:tr w:rsidR="00B42CBC" w:rsidRPr="00B42CBC" w:rsidTr="00B42CBC">
        <w:trPr>
          <w:trHeight w:val="50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en-US"/>
              </w:rPr>
              <w:t>ვალდებულებების ცვლილება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</w:tr>
      <w:tr w:rsidR="00B42CBC" w:rsidRPr="00B42CBC" w:rsidTr="00B42CBC">
        <w:trPr>
          <w:trHeight w:val="46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en-US"/>
              </w:rPr>
              <w:lastRenderedPageBreak/>
              <w:t>კლება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B42CBC" w:rsidRPr="00B42CBC" w:rsidTr="00B42CBC">
        <w:trPr>
          <w:trHeight w:val="516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en-US"/>
              </w:rPr>
              <w:t>ბალანსი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42C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</w:tr>
    </w:tbl>
    <w:p w:rsidR="00F65F53" w:rsidRDefault="00F65F53" w:rsidP="00D60E56">
      <w:pPr>
        <w:ind w:firstLine="720"/>
        <w:jc w:val="both"/>
        <w:rPr>
          <w:rFonts w:ascii="Sylfaen" w:hAnsi="Sylfaen" w:cs="Arial"/>
          <w:bCs/>
          <w:lang w:val="ka-GE"/>
        </w:rPr>
      </w:pPr>
    </w:p>
    <w:p w:rsidR="00EA6E8E" w:rsidRPr="00F978CB" w:rsidRDefault="00DA1577" w:rsidP="00DA1577">
      <w:pPr>
        <w:ind w:firstLine="720"/>
        <w:jc w:val="both"/>
        <w:outlineLvl w:val="1"/>
        <w:rPr>
          <w:rFonts w:ascii="Sylfaen" w:eastAsiaTheme="majorEastAsia" w:hAnsi="Sylfaen" w:cstheme="majorBidi"/>
          <w:bCs/>
          <w:color w:val="365F91" w:themeColor="accent1" w:themeShade="BF"/>
          <w:sz w:val="24"/>
          <w:szCs w:val="24"/>
          <w:lang w:val="ka-GE"/>
        </w:rPr>
      </w:pPr>
      <w:bookmarkStart w:id="3" w:name="_Toc164071156"/>
      <w:r w:rsidRPr="00F978CB">
        <w:rPr>
          <w:rFonts w:ascii="Sylfaen" w:eastAsiaTheme="majorEastAsia" w:hAnsi="Sylfaen" w:cstheme="majorBidi"/>
          <w:bCs/>
          <w:color w:val="365F91" w:themeColor="accent1" w:themeShade="BF"/>
          <w:sz w:val="24"/>
          <w:szCs w:val="24"/>
          <w:lang w:val="ka-GE"/>
        </w:rPr>
        <w:t>ბ) ნაშთის ცვლილება</w:t>
      </w:r>
      <w:bookmarkEnd w:id="3"/>
    </w:p>
    <w:tbl>
      <w:tblPr>
        <w:tblW w:w="13151" w:type="dxa"/>
        <w:tblLook w:val="04A0" w:firstRow="1" w:lastRow="0" w:firstColumn="1" w:lastColumn="0" w:noHBand="0" w:noVBand="1"/>
      </w:tblPr>
      <w:tblGrid>
        <w:gridCol w:w="6516"/>
        <w:gridCol w:w="2466"/>
        <w:gridCol w:w="1928"/>
        <w:gridCol w:w="2241"/>
      </w:tblGrid>
      <w:tr w:rsidR="00B42CBC" w:rsidRPr="00B42CBC" w:rsidTr="00B42CBC">
        <w:trPr>
          <w:trHeight w:val="300"/>
        </w:trPr>
        <w:tc>
          <w:tcPr>
            <w:tcW w:w="6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b/>
                <w:bCs/>
                <w:color w:val="000000"/>
                <w:lang w:val="en-US" w:eastAsia="en-US"/>
              </w:rPr>
              <w:t>დ ა ს ა ხ ე ლ ე ბ ა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b/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b/>
                <w:bCs/>
                <w:color w:val="000000"/>
                <w:lang w:val="en-US" w:eastAsia="en-US"/>
              </w:rPr>
              <w:t>მათ შორის</w:t>
            </w:r>
          </w:p>
        </w:tc>
      </w:tr>
      <w:tr w:rsidR="00B42CBC" w:rsidRPr="00B42CBC" w:rsidTr="003B682F">
        <w:trPr>
          <w:trHeight w:val="1395"/>
        </w:trPr>
        <w:tc>
          <w:tcPr>
            <w:tcW w:w="6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b/>
                <w:bCs/>
                <w:color w:val="000000"/>
                <w:lang w:val="en-US" w:eastAsia="en-US"/>
              </w:rPr>
              <w:t>სულ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საკუთარი შემოსავლები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CBC" w:rsidRPr="00B42CBC" w:rsidRDefault="00B42CBC" w:rsidP="00B42C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წლიური სახელმწიფო ბიუჯეტის ფონდებიდან გამოყოფილი ტრანსფერები</w:t>
            </w:r>
          </w:p>
        </w:tc>
      </w:tr>
      <w:tr w:rsidR="003B682F" w:rsidRPr="00B42CBC" w:rsidTr="003B682F">
        <w:trPr>
          <w:trHeight w:val="36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2F" w:rsidRPr="00B42CBC" w:rsidRDefault="003B682F" w:rsidP="003B68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b/>
                <w:bCs/>
                <w:color w:val="000000"/>
                <w:lang w:val="en-US" w:eastAsia="en-US"/>
              </w:rPr>
              <w:t>ნაშთი საანგარიშო პერიოდის დასაწყისში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2F" w:rsidRDefault="003B682F" w:rsidP="003B68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10 751 357,25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2F" w:rsidRDefault="003B682F" w:rsidP="003B6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9 989 534,41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2F" w:rsidRDefault="003B682F" w:rsidP="003B6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761 822,84</w:t>
            </w:r>
          </w:p>
        </w:tc>
      </w:tr>
      <w:tr w:rsidR="003B682F" w:rsidRPr="00B42CBC" w:rsidTr="003B682F">
        <w:trPr>
          <w:trHeight w:val="66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2F" w:rsidRPr="00B42CBC" w:rsidRDefault="003B682F" w:rsidP="003B68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b/>
                <w:bCs/>
                <w:color w:val="000000"/>
                <w:lang w:val="en-US" w:eastAsia="en-US"/>
              </w:rPr>
              <w:t>შემოსულობები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2F" w:rsidRDefault="003B682F" w:rsidP="003B682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13 046 664,45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2F" w:rsidRDefault="003B682F" w:rsidP="003B682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11 528 848,05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2F" w:rsidRDefault="003B682F" w:rsidP="003B682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1 517 816,40</w:t>
            </w:r>
          </w:p>
        </w:tc>
      </w:tr>
      <w:tr w:rsidR="003B682F" w:rsidRPr="00B42CBC" w:rsidTr="003B682F">
        <w:trPr>
          <w:trHeight w:val="40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2F" w:rsidRPr="00B42CBC" w:rsidRDefault="003B682F" w:rsidP="003B68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color w:val="000000"/>
                <w:lang w:val="en-US" w:eastAsia="en-US"/>
              </w:rPr>
              <w:t>შემოსავლები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2F" w:rsidRDefault="003B682F" w:rsidP="003B6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12 856 060,53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2F" w:rsidRDefault="003B682F" w:rsidP="003B6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11 338 244,13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2F" w:rsidRDefault="003B682F" w:rsidP="003B6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1 517 816,40</w:t>
            </w:r>
          </w:p>
        </w:tc>
      </w:tr>
      <w:tr w:rsidR="003B682F" w:rsidRPr="00B42CBC" w:rsidTr="003B682F">
        <w:trPr>
          <w:trHeight w:val="54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2F" w:rsidRPr="00B42CBC" w:rsidRDefault="003B682F" w:rsidP="003B68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color w:val="000000"/>
                <w:lang w:val="en-US" w:eastAsia="en-US"/>
              </w:rPr>
              <w:t>არაფინანსური აქტივების კლება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2F" w:rsidRDefault="003B682F" w:rsidP="003B6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190 603,92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2F" w:rsidRDefault="003B682F" w:rsidP="003B6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190 603,92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2F" w:rsidRDefault="003B682F" w:rsidP="003B6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B682F" w:rsidRPr="00B42CBC" w:rsidTr="003B682F">
        <w:trPr>
          <w:trHeight w:val="55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2F" w:rsidRPr="00B42CBC" w:rsidRDefault="003B682F" w:rsidP="003B68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b/>
                <w:bCs/>
                <w:color w:val="000000"/>
                <w:lang w:val="en-US" w:eastAsia="en-US"/>
              </w:rPr>
              <w:t>გადასახდელები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2F" w:rsidRDefault="003B682F" w:rsidP="003B682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14 825 872,26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2F" w:rsidRDefault="003B682F" w:rsidP="003B682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12 839 608,66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2F" w:rsidRDefault="003B682F" w:rsidP="003B682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1 986 263,60</w:t>
            </w:r>
          </w:p>
        </w:tc>
      </w:tr>
      <w:tr w:rsidR="003B682F" w:rsidRPr="00B42CBC" w:rsidTr="003B682F">
        <w:trPr>
          <w:trHeight w:val="49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2F" w:rsidRPr="00B42CBC" w:rsidRDefault="003B682F" w:rsidP="003B68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color w:val="000000"/>
                <w:lang w:val="en-US" w:eastAsia="en-US"/>
              </w:rPr>
              <w:t>ხარჯები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2F" w:rsidRDefault="003B682F" w:rsidP="003B6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10 690 684,81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2F" w:rsidRDefault="003B682F" w:rsidP="003B6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10 100 470,18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2F" w:rsidRDefault="003B682F" w:rsidP="003B6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590 214,63</w:t>
            </w:r>
          </w:p>
        </w:tc>
      </w:tr>
      <w:tr w:rsidR="003B682F" w:rsidRPr="00B42CBC" w:rsidTr="003B682F">
        <w:trPr>
          <w:trHeight w:val="46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2F" w:rsidRPr="00B42CBC" w:rsidRDefault="003B682F" w:rsidP="003B68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color w:val="000000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2F" w:rsidRDefault="003B682F" w:rsidP="003B6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4 135 187,45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2F" w:rsidRDefault="003B682F" w:rsidP="003B6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2 739 138,48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2F" w:rsidRDefault="003B682F" w:rsidP="003B6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1 396 048,97</w:t>
            </w:r>
          </w:p>
        </w:tc>
      </w:tr>
      <w:tr w:rsidR="003B682F" w:rsidRPr="00B42CBC" w:rsidTr="003B682F">
        <w:trPr>
          <w:trHeight w:val="432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2F" w:rsidRPr="00B42CBC" w:rsidRDefault="003B682F" w:rsidP="003B68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color w:val="000000"/>
                <w:lang w:val="en-US" w:eastAsia="en-US"/>
              </w:rPr>
              <w:t>ვალდებულებების კლება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2F" w:rsidRDefault="003B682F" w:rsidP="003B6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2F" w:rsidRDefault="003B682F" w:rsidP="003B6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2F" w:rsidRDefault="003B682F" w:rsidP="003B6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B682F" w:rsidRPr="00B42CBC" w:rsidTr="003B682F">
        <w:trPr>
          <w:trHeight w:val="55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2F" w:rsidRPr="00B42CBC" w:rsidRDefault="003B682F" w:rsidP="003B68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en-US"/>
              </w:rPr>
            </w:pPr>
            <w:r w:rsidRPr="00B42CBC">
              <w:rPr>
                <w:rFonts w:ascii="Sylfaen" w:eastAsia="Times New Roman" w:hAnsi="Sylfaen" w:cs="Calibri"/>
                <w:b/>
                <w:bCs/>
                <w:color w:val="000000"/>
                <w:lang w:val="en-US" w:eastAsia="en-US"/>
              </w:rPr>
              <w:t>ნაშთი საანგარიშო პერიოდის ბოლოს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2F" w:rsidRDefault="003B682F" w:rsidP="003B682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8 972 149,44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2F" w:rsidRDefault="003B682F" w:rsidP="003B682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8 678 773,80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2F" w:rsidRDefault="003B682F" w:rsidP="003B682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293 375,64</w:t>
            </w:r>
          </w:p>
        </w:tc>
      </w:tr>
    </w:tbl>
    <w:p w:rsidR="00DA1577" w:rsidRDefault="00DA1577" w:rsidP="00D60E56">
      <w:pPr>
        <w:ind w:firstLine="720"/>
        <w:jc w:val="both"/>
        <w:rPr>
          <w:rFonts w:ascii="Sylfaen" w:hAnsi="Sylfaen" w:cs="Arial"/>
          <w:bCs/>
          <w:lang w:val="ka-GE"/>
        </w:rPr>
      </w:pPr>
    </w:p>
    <w:p w:rsidR="007A4ECC" w:rsidRPr="007A4ECC" w:rsidRDefault="007A4ECC" w:rsidP="007A4ECC">
      <w:pPr>
        <w:ind w:left="90" w:firstLine="540"/>
        <w:contextualSpacing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lang w:val="en-US"/>
        </w:rPr>
        <w:t xml:space="preserve">             </w:t>
      </w:r>
      <w:r w:rsidRPr="007A4ECC">
        <w:rPr>
          <w:rFonts w:ascii="Sylfaen" w:hAnsi="Sylfaen"/>
          <w:b/>
          <w:sz w:val="24"/>
          <w:szCs w:val="24"/>
          <w:lang w:val="en-US"/>
        </w:rPr>
        <w:t xml:space="preserve">  </w:t>
      </w:r>
      <w:r w:rsidRPr="007A4ECC">
        <w:rPr>
          <w:rFonts w:ascii="Sylfaen" w:hAnsi="Sylfaen"/>
          <w:b/>
          <w:sz w:val="24"/>
          <w:szCs w:val="24"/>
          <w:lang w:val="ka-GE"/>
        </w:rPr>
        <w:t>ნაშთი 2024 წლის 1 იანვრის მდგომარეობით:</w:t>
      </w:r>
    </w:p>
    <w:p w:rsidR="007A4ECC" w:rsidRPr="007A4ECC" w:rsidRDefault="007A4ECC" w:rsidP="007A4ECC">
      <w:pPr>
        <w:ind w:left="709"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7A4ECC">
        <w:rPr>
          <w:rFonts w:ascii="Sylfaen" w:hAnsi="Sylfaen"/>
          <w:sz w:val="24"/>
          <w:szCs w:val="24"/>
          <w:lang w:val="ka-GE"/>
        </w:rPr>
        <w:t xml:space="preserve">2024 წლის 1 იანვრის მდგომარეობით  ბიუჯეტის ნაშთმა შეადგინა </w:t>
      </w:r>
      <w:r w:rsidRPr="007A4ECC">
        <w:rPr>
          <w:rFonts w:ascii="Sylfaen" w:hAnsi="Sylfaen"/>
          <w:b/>
          <w:sz w:val="24"/>
          <w:szCs w:val="24"/>
          <w:lang w:val="ka-GE"/>
        </w:rPr>
        <w:t>10 751 357,25</w:t>
      </w:r>
      <w:r w:rsidRPr="007A4ECC">
        <w:rPr>
          <w:rFonts w:ascii="Sylfaen" w:hAnsi="Sylfaen"/>
          <w:b/>
          <w:sz w:val="24"/>
          <w:szCs w:val="24"/>
        </w:rPr>
        <w:t xml:space="preserve"> </w:t>
      </w:r>
      <w:r w:rsidRPr="007A4ECC">
        <w:rPr>
          <w:rFonts w:ascii="Sylfaen" w:hAnsi="Sylfaen"/>
          <w:sz w:val="24"/>
          <w:szCs w:val="24"/>
          <w:lang w:val="ka-GE"/>
        </w:rPr>
        <w:t>ლარი, მათ შორის ადგილობრივი სახსრების ნაშთი -</w:t>
      </w:r>
      <w:r w:rsidRPr="007A4ECC">
        <w:rPr>
          <w:rFonts w:ascii="Sylfaen" w:hAnsi="Sylfaen"/>
          <w:b/>
          <w:sz w:val="24"/>
          <w:szCs w:val="24"/>
          <w:lang w:val="ka-GE"/>
        </w:rPr>
        <w:t>9 989 534,41</w:t>
      </w:r>
      <w:r w:rsidRPr="007A4ECC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7A4ECC">
        <w:rPr>
          <w:rFonts w:ascii="Sylfaen" w:hAnsi="Sylfaen"/>
          <w:sz w:val="24"/>
          <w:szCs w:val="24"/>
          <w:lang w:val="ka-GE"/>
        </w:rPr>
        <w:t xml:space="preserve">ლარი, </w:t>
      </w:r>
      <w:r w:rsidRPr="007A4ECC">
        <w:rPr>
          <w:rFonts w:ascii="Sylfaen" w:hAnsi="Sylfaen"/>
          <w:b/>
          <w:sz w:val="24"/>
          <w:szCs w:val="24"/>
          <w:lang w:val="ka-GE"/>
        </w:rPr>
        <w:tab/>
        <w:t>5 029,35</w:t>
      </w:r>
      <w:r w:rsidRPr="007A4ECC">
        <w:rPr>
          <w:rFonts w:ascii="Sylfaen" w:hAnsi="Sylfaen"/>
          <w:sz w:val="24"/>
          <w:szCs w:val="24"/>
          <w:lang w:val="ka-GE"/>
        </w:rPr>
        <w:t xml:space="preserve"> ლარი -</w:t>
      </w:r>
      <w:r w:rsidRPr="007A4ECC">
        <w:rPr>
          <w:rFonts w:ascii="Sylfaen" w:hAnsi="Sylfaen"/>
          <w:bCs/>
          <w:noProof/>
          <w:sz w:val="24"/>
          <w:szCs w:val="24"/>
          <w:lang w:val="ka-GE"/>
        </w:rPr>
        <w:t>მიზნობრივი ტრანსფერი დელეგირებული უფლებამოსილების განსახორციელებლად.</w:t>
      </w:r>
    </w:p>
    <w:p w:rsidR="007A4ECC" w:rsidRPr="007A4ECC" w:rsidRDefault="007A4ECC" w:rsidP="007A4ECC">
      <w:pPr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7A4ECC">
        <w:rPr>
          <w:rFonts w:ascii="Sylfaen" w:hAnsi="Sylfaen" w:cs="Sylfaen"/>
          <w:color w:val="000000"/>
          <w:sz w:val="24"/>
          <w:szCs w:val="24"/>
          <w:lang w:val="ka-GE"/>
        </w:rPr>
        <w:lastRenderedPageBreak/>
        <w:t xml:space="preserve">            კაპიტალური ტრანსფერების ნაშთი სულ შეადგენს </w:t>
      </w:r>
      <w:r w:rsidRPr="007A4ECC">
        <w:rPr>
          <w:rFonts w:cs="Calibri"/>
          <w:b/>
          <w:color w:val="000000"/>
          <w:sz w:val="24"/>
          <w:szCs w:val="24"/>
        </w:rPr>
        <w:t>756 793,49</w:t>
      </w:r>
      <w:r w:rsidRPr="007A4ECC">
        <w:rPr>
          <w:rFonts w:cs="Calibri"/>
          <w:b/>
          <w:color w:val="000000"/>
          <w:sz w:val="24"/>
          <w:szCs w:val="24"/>
          <w:lang w:val="ka-GE"/>
        </w:rPr>
        <w:t xml:space="preserve"> </w:t>
      </w:r>
      <w:r w:rsidRPr="007A4ECC">
        <w:rPr>
          <w:rFonts w:ascii="Sylfaen" w:hAnsi="Sylfaen" w:cs="Sylfaen"/>
          <w:color w:val="000000"/>
          <w:sz w:val="24"/>
          <w:szCs w:val="24"/>
          <w:lang w:val="ka-GE"/>
        </w:rPr>
        <w:t>ლარს. მათ შორის:</w:t>
      </w:r>
    </w:p>
    <w:p w:rsidR="007A4ECC" w:rsidRPr="007A4ECC" w:rsidRDefault="007A4ECC" w:rsidP="007A4ECC">
      <w:pPr>
        <w:pStyle w:val="a3"/>
        <w:jc w:val="both"/>
        <w:rPr>
          <w:rFonts w:eastAsia="Times New Roman" w:cs="Calibri"/>
          <w:color w:val="000000"/>
          <w:sz w:val="24"/>
          <w:szCs w:val="24"/>
        </w:rPr>
      </w:pPr>
    </w:p>
    <w:p w:rsidR="007A4ECC" w:rsidRPr="007A4ECC" w:rsidRDefault="007A4ECC" w:rsidP="007A4EC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7A4ECC">
        <w:rPr>
          <w:rFonts w:ascii="Sylfaen" w:hAnsi="Sylfaen"/>
          <w:sz w:val="24"/>
          <w:szCs w:val="24"/>
          <w:lang w:val="ka-GE"/>
        </w:rPr>
        <w:t>37 355,31 ლარი -2024 წლის 1 იანვრის მდგომარეობით ნაშთი ხაზინის ერთიან ანგარიშზე,   2020 წ 31 დეკემბრის #2685 განკარგულება (სოფელ ყიზილაჯლოს საბავშვო ბაგა-ბაღის რეაბილიტაცია);</w:t>
      </w:r>
    </w:p>
    <w:p w:rsidR="007A4ECC" w:rsidRPr="007A4ECC" w:rsidRDefault="007A4ECC" w:rsidP="007A4EC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7A4ECC">
        <w:rPr>
          <w:rFonts w:ascii="Sylfaen" w:hAnsi="Sylfaen"/>
          <w:sz w:val="24"/>
          <w:szCs w:val="24"/>
          <w:lang w:val="ka-GE"/>
        </w:rPr>
        <w:t>2,80 ლარი -2024 წლის 1 იანვრის მდგომარეობით ნაშთი ხაზინის ერთიან ანგარიშზე 2020 წლის 9 იანვრის #27 განკარგულება (მოსწავლეთა ტრანსპორტით უზრუნველყოფის დელეგირებული უფლებამოსილების განხორციელების მიზნით);</w:t>
      </w:r>
    </w:p>
    <w:p w:rsidR="007A4ECC" w:rsidRPr="007A4ECC" w:rsidRDefault="007A4ECC" w:rsidP="007A4EC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7A4ECC">
        <w:rPr>
          <w:rFonts w:ascii="Sylfaen" w:hAnsi="Sylfaen"/>
          <w:sz w:val="24"/>
          <w:szCs w:val="24"/>
          <w:lang w:val="ka-GE"/>
        </w:rPr>
        <w:t>0,18ლარი -2024 წლის 1 იანვრის მდგომარეობით ნაშთი ხაზინის ერთიან ანგარიშზე (2019 წლის  31 დეკემბრის  #2752 განკარგულება,  სოფ. პროექტი 2020 წლის);</w:t>
      </w:r>
    </w:p>
    <w:p w:rsidR="007A4ECC" w:rsidRPr="007A4ECC" w:rsidRDefault="007A4ECC" w:rsidP="007A4EC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7A4ECC">
        <w:rPr>
          <w:rFonts w:ascii="Sylfaen" w:hAnsi="Sylfaen"/>
          <w:sz w:val="24"/>
          <w:szCs w:val="24"/>
          <w:lang w:val="ka-GE"/>
        </w:rPr>
        <w:t>2360,42 ლარი -2024 წლის 1 იანვრის მდგომარეობით ნაშთი ხაზინის ერთიან ანგარიშზე (2021 წლის  5 თებერვლის  #168 განკარგულება,  სოფ. პროექტი 2021 წლის);</w:t>
      </w:r>
    </w:p>
    <w:p w:rsidR="007A4ECC" w:rsidRPr="007A4ECC" w:rsidRDefault="007A4ECC" w:rsidP="007A4EC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7A4ECC">
        <w:rPr>
          <w:rFonts w:ascii="Sylfaen" w:hAnsi="Sylfaen"/>
          <w:sz w:val="24"/>
          <w:szCs w:val="24"/>
          <w:lang w:val="ka-GE"/>
        </w:rPr>
        <w:t>12322,64 ლარი -2024 წლის 1 იანვრის მდგომარეობით ნაშთი ხაზინის ერთიან ანგარიშზე (2022 წლის  15 თებერვლის  #277 განკარგულება,  სოფ. პროექტი 2022 წლის);</w:t>
      </w:r>
    </w:p>
    <w:p w:rsidR="007A4ECC" w:rsidRPr="007A4ECC" w:rsidRDefault="007A4ECC" w:rsidP="007A4EC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7A4ECC">
        <w:rPr>
          <w:rFonts w:ascii="Sylfaen" w:hAnsi="Sylfaen"/>
          <w:sz w:val="24"/>
          <w:szCs w:val="24"/>
          <w:lang w:val="ka-GE"/>
        </w:rPr>
        <w:t>172 761,56 ლარი -2024 წლის 1 იანვრის მდგომარეობით ნაშთი ხაზინის ერთიან ანგარიშზე (2022 წლის  29 დეკემბრის  #2476 განკარგულება,  სოფ. პროექტი 2023 წლის);</w:t>
      </w:r>
    </w:p>
    <w:p w:rsidR="007A4ECC" w:rsidRPr="007A4ECC" w:rsidRDefault="007A4ECC" w:rsidP="007A4ECC">
      <w:pPr>
        <w:pStyle w:val="a3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7A4ECC" w:rsidRPr="007A4ECC" w:rsidRDefault="007A4ECC" w:rsidP="007A4EC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7A4ECC">
        <w:rPr>
          <w:rFonts w:ascii="Sylfaen" w:hAnsi="Sylfaen"/>
          <w:sz w:val="24"/>
          <w:szCs w:val="24"/>
          <w:lang w:val="ka-GE"/>
        </w:rPr>
        <w:t>30 705,37 ლარი -2024 წლის 1 იანვრის მდგომარეობით ნაშთი ხაზინის ერთიან ანგარიშზე (2022 წლის  26 იანვრის  #131 განკარგულება,  სტიქია 2022 წლის);</w:t>
      </w:r>
    </w:p>
    <w:p w:rsidR="007A4ECC" w:rsidRPr="007A4ECC" w:rsidRDefault="007A4ECC" w:rsidP="007A4EC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7A4ECC">
        <w:rPr>
          <w:rFonts w:ascii="Sylfaen" w:hAnsi="Sylfaen"/>
          <w:sz w:val="24"/>
          <w:szCs w:val="24"/>
          <w:lang w:val="ka-GE"/>
        </w:rPr>
        <w:t>38,00 ლარი -2024 წლის 1 იანვრის მდგომარეობით ნაშთი ხაზინის ერთიან ანგარიშზე  2022 წ 22 თებერვლის #321 განკარგულება (სოფელ ალგეთის შიდა გზების რეაბილიტაცია);</w:t>
      </w:r>
    </w:p>
    <w:p w:rsidR="007A4ECC" w:rsidRPr="007A4ECC" w:rsidRDefault="007A4ECC" w:rsidP="007A4EC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7A4ECC">
        <w:rPr>
          <w:rFonts w:ascii="Sylfaen" w:hAnsi="Sylfaen"/>
          <w:sz w:val="24"/>
          <w:szCs w:val="24"/>
          <w:lang w:val="ka-GE"/>
        </w:rPr>
        <w:t>159 674,00 ლარი -2024 წლის 1 იანვრის მდგომარეობით ნაშთი ხაზინის ერთიან ანგარიშზე  2022 წ 29 დეკემბრის #2475 განკარგულება (აღმაშენებლის ქუჩაზე  გზის რეაბილიტაცია);</w:t>
      </w:r>
    </w:p>
    <w:p w:rsidR="007A4ECC" w:rsidRPr="007A4ECC" w:rsidRDefault="007A4ECC" w:rsidP="007A4EC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7A4ECC">
        <w:rPr>
          <w:rFonts w:ascii="Sylfaen" w:hAnsi="Sylfaen"/>
          <w:sz w:val="24"/>
          <w:szCs w:val="24"/>
          <w:lang w:val="ka-GE"/>
        </w:rPr>
        <w:t>172 727,00 ლარი - 2024 წლის 1 იანვრის მდგომარეობით ნაშთი ხაზინის ერთიან ანგარიშზე  2022 წ 29 დეკემბრის #2475 განკარგულება (სოფელ საბირქენდის სასმელი წყლის რეაბილიტაცია);</w:t>
      </w:r>
    </w:p>
    <w:p w:rsidR="007A4ECC" w:rsidRPr="007A4ECC" w:rsidRDefault="007A4ECC" w:rsidP="007A4EC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7A4ECC">
        <w:rPr>
          <w:rFonts w:ascii="Sylfaen" w:hAnsi="Sylfaen"/>
          <w:sz w:val="24"/>
          <w:szCs w:val="24"/>
          <w:lang w:val="ka-GE"/>
        </w:rPr>
        <w:t>168 846,21 ლარი - 2024 წლის 1 იანვრის მდგომარეობით ნაშთი ხაზინის ერთიან ანგარიშზე  2022 წ 29 დეკემბრის #2475 განკარგულება (ქ. მარნეულში რუსთაველის ქუჩაზე არსებული დურმიშხან მაღალაშვილის სახ. ხიდის რეაბილიტაცია.</w:t>
      </w:r>
    </w:p>
    <w:p w:rsidR="007A4ECC" w:rsidRPr="007A4ECC" w:rsidRDefault="007A4ECC" w:rsidP="007A4ECC">
      <w:pPr>
        <w:pStyle w:val="a3"/>
        <w:ind w:left="1429" w:firstLine="11"/>
        <w:jc w:val="both"/>
        <w:rPr>
          <w:rFonts w:ascii="Sylfaen" w:hAnsi="Sylfaen"/>
          <w:sz w:val="24"/>
          <w:szCs w:val="24"/>
          <w:lang w:val="ka-GE"/>
        </w:rPr>
      </w:pPr>
      <w:r w:rsidRPr="007A4ECC">
        <w:rPr>
          <w:rFonts w:ascii="Sylfaen" w:hAnsi="Sylfaen"/>
          <w:sz w:val="24"/>
          <w:szCs w:val="24"/>
          <w:lang w:val="ka-GE"/>
        </w:rPr>
        <w:t>მიმდინარე ეტაპზე ბიუჯეტში ტრანსფერის ნაშთი ასახულია</w:t>
      </w:r>
      <w:r w:rsidRPr="007A4ECC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Pr="007A4ECC">
        <w:rPr>
          <w:rFonts w:ascii="Sylfaen" w:hAnsi="Sylfaen"/>
          <w:b/>
          <w:sz w:val="24"/>
          <w:szCs w:val="24"/>
          <w:lang w:val="ka-GE"/>
        </w:rPr>
        <w:t>688 792,76</w:t>
      </w:r>
      <w:r w:rsidRPr="007A4ECC">
        <w:rPr>
          <w:rFonts w:ascii="Sylfaen" w:hAnsi="Sylfaen"/>
          <w:b/>
          <w:sz w:val="24"/>
          <w:szCs w:val="24"/>
        </w:rPr>
        <w:t xml:space="preserve"> </w:t>
      </w:r>
      <w:r w:rsidRPr="007A4ECC">
        <w:rPr>
          <w:rFonts w:ascii="Sylfaen" w:hAnsi="Sylfaen"/>
          <w:sz w:val="24"/>
          <w:szCs w:val="24"/>
          <w:lang w:val="ka-GE"/>
        </w:rPr>
        <w:t>ლარის ოდენობით.</w:t>
      </w:r>
    </w:p>
    <w:p w:rsidR="00EA6E8E" w:rsidRDefault="00EA6E8E" w:rsidP="00D60E56">
      <w:pPr>
        <w:ind w:firstLine="720"/>
        <w:jc w:val="both"/>
        <w:rPr>
          <w:rFonts w:ascii="Sylfaen" w:hAnsi="Sylfaen" w:cs="Arial"/>
          <w:bCs/>
          <w:lang w:val="ka-GE"/>
        </w:rPr>
      </w:pPr>
      <w:bookmarkStart w:id="4" w:name="_GoBack"/>
      <w:bookmarkEnd w:id="4"/>
    </w:p>
    <w:p w:rsidR="00582B6E" w:rsidRPr="00B42CBC" w:rsidRDefault="00582B6E" w:rsidP="00571109">
      <w:pPr>
        <w:ind w:firstLine="720"/>
        <w:jc w:val="both"/>
        <w:outlineLvl w:val="0"/>
        <w:rPr>
          <w:rFonts w:ascii="Sylfaen" w:eastAsiaTheme="majorEastAsia" w:hAnsi="Sylfaen" w:cstheme="majorBidi"/>
          <w:bCs/>
          <w:color w:val="365F91" w:themeColor="accent1" w:themeShade="BF"/>
          <w:sz w:val="32"/>
          <w:szCs w:val="32"/>
          <w:lang w:val="ka-GE"/>
        </w:rPr>
      </w:pPr>
      <w:bookmarkStart w:id="5" w:name="_Toc164071157"/>
      <w:r w:rsidRPr="00B42CBC">
        <w:rPr>
          <w:rFonts w:ascii="Sylfaen" w:eastAsiaTheme="majorEastAsia" w:hAnsi="Sylfaen" w:cstheme="majorBidi"/>
          <w:bCs/>
          <w:color w:val="365F91" w:themeColor="accent1" w:themeShade="BF"/>
          <w:sz w:val="32"/>
          <w:szCs w:val="32"/>
          <w:lang w:val="ka-GE"/>
        </w:rPr>
        <w:t>თავი I</w:t>
      </w:r>
      <w:r w:rsidR="003D2133" w:rsidRPr="00B42CBC">
        <w:rPr>
          <w:rFonts w:ascii="Sylfaen" w:eastAsiaTheme="majorEastAsia" w:hAnsi="Sylfaen" w:cstheme="majorBidi"/>
          <w:bCs/>
          <w:color w:val="365F91" w:themeColor="accent1" w:themeShade="BF"/>
          <w:sz w:val="32"/>
          <w:szCs w:val="32"/>
          <w:lang w:val="en-US"/>
        </w:rPr>
        <w:t>II</w:t>
      </w:r>
      <w:r w:rsidRPr="00B42CBC">
        <w:rPr>
          <w:rFonts w:ascii="Sylfaen" w:eastAsiaTheme="majorEastAsia" w:hAnsi="Sylfaen" w:cstheme="majorBidi"/>
          <w:bCs/>
          <w:color w:val="365F91" w:themeColor="accent1" w:themeShade="BF"/>
          <w:sz w:val="32"/>
          <w:szCs w:val="32"/>
          <w:lang w:val="ka-GE"/>
        </w:rPr>
        <w:t>. შემოსულობები</w:t>
      </w:r>
      <w:bookmarkEnd w:id="5"/>
    </w:p>
    <w:p w:rsidR="00DB456C" w:rsidRPr="00B42CBC" w:rsidRDefault="00DB456C" w:rsidP="007A4ECC">
      <w:pPr>
        <w:ind w:left="142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42CBC">
        <w:rPr>
          <w:rFonts w:ascii="Sylfaen" w:hAnsi="Sylfaen"/>
          <w:sz w:val="24"/>
          <w:szCs w:val="24"/>
          <w:lang w:val="ka-GE"/>
        </w:rPr>
        <w:lastRenderedPageBreak/>
        <w:t>სულ შემოსულობები სამი თვის</w:t>
      </w:r>
      <w:r w:rsidRPr="00B42CBC">
        <w:rPr>
          <w:rFonts w:ascii="Sylfaen" w:hAnsi="Sylfaen"/>
          <w:sz w:val="24"/>
          <w:szCs w:val="24"/>
          <w:lang w:val="en-US"/>
        </w:rPr>
        <w:t xml:space="preserve"> </w:t>
      </w:r>
      <w:r w:rsidRPr="00B42CBC">
        <w:rPr>
          <w:rFonts w:ascii="Sylfaen" w:hAnsi="Sylfaen"/>
          <w:sz w:val="24"/>
          <w:szCs w:val="24"/>
          <w:lang w:val="ka-GE"/>
        </w:rPr>
        <w:t xml:space="preserve">გეგმით გათვალისწინებული იყო </w:t>
      </w:r>
      <w:r w:rsidR="008A05FA" w:rsidRPr="008A05FA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US"/>
        </w:rPr>
        <w:t>18 050 972,53</w:t>
      </w:r>
      <w:r w:rsidR="00EB4853" w:rsidRPr="00B42CBC">
        <w:rPr>
          <w:rFonts w:ascii="Sylfaen" w:eastAsia="Times New Roman" w:hAnsi="Sylfaen" w:cs="Arial"/>
          <w:b/>
          <w:bCs/>
          <w:color w:val="000000"/>
          <w:sz w:val="24"/>
          <w:szCs w:val="24"/>
          <w:lang w:val="ka-GE" w:eastAsia="en-US"/>
        </w:rPr>
        <w:t xml:space="preserve"> </w:t>
      </w:r>
      <w:r w:rsidRPr="00B42CBC">
        <w:rPr>
          <w:rFonts w:ascii="Sylfaen" w:hAnsi="Sylfaen"/>
          <w:sz w:val="24"/>
          <w:szCs w:val="24"/>
          <w:lang w:val="ka-GE"/>
        </w:rPr>
        <w:t xml:space="preserve">ლარი, ხოლო ფაქტიურმა შემოსულობებმა შეადგინა </w:t>
      </w:r>
      <w:r w:rsidR="008A05FA" w:rsidRPr="008A05FA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US"/>
        </w:rPr>
        <w:t>13 046 664,45</w:t>
      </w:r>
      <w:r w:rsidR="00EB4853" w:rsidRPr="00B42CBC">
        <w:rPr>
          <w:rFonts w:ascii="Sylfaen" w:eastAsia="Times New Roman" w:hAnsi="Sylfaen" w:cs="Arial"/>
          <w:b/>
          <w:bCs/>
          <w:color w:val="000000"/>
          <w:sz w:val="24"/>
          <w:szCs w:val="24"/>
          <w:lang w:val="ka-GE" w:eastAsia="en-US"/>
        </w:rPr>
        <w:t xml:space="preserve"> </w:t>
      </w:r>
      <w:r w:rsidRPr="00B42CBC">
        <w:rPr>
          <w:rFonts w:ascii="Sylfaen" w:hAnsi="Sylfaen"/>
          <w:sz w:val="24"/>
          <w:szCs w:val="24"/>
          <w:lang w:val="ka-GE"/>
        </w:rPr>
        <w:t xml:space="preserve">ლარი, რაც გეგმის </w:t>
      </w:r>
      <w:r w:rsidR="006943B5">
        <w:rPr>
          <w:rFonts w:ascii="Arial" w:eastAsia="Times New Roman" w:hAnsi="Arial" w:cs="Arial"/>
          <w:b/>
          <w:bCs/>
          <w:sz w:val="24"/>
          <w:szCs w:val="24"/>
          <w:lang w:val="en-US" w:eastAsia="en-US"/>
        </w:rPr>
        <w:t>72</w:t>
      </w:r>
      <w:r w:rsidRPr="00B42CBC">
        <w:rPr>
          <w:rFonts w:ascii="Sylfaen" w:hAnsi="Sylfaen"/>
          <w:sz w:val="24"/>
          <w:szCs w:val="24"/>
          <w:lang w:val="ka-GE"/>
        </w:rPr>
        <w:t>%–ია.</w:t>
      </w:r>
      <w:r w:rsidRPr="00B42CBC">
        <w:rPr>
          <w:rFonts w:ascii="Sylfaen" w:hAnsi="Sylfaen"/>
          <w:sz w:val="24"/>
          <w:szCs w:val="24"/>
          <w:lang w:val="en-US"/>
        </w:rPr>
        <w:t xml:space="preserve"> </w:t>
      </w:r>
      <w:r w:rsidRPr="00B42CBC">
        <w:rPr>
          <w:rFonts w:ascii="Sylfaen" w:hAnsi="Sylfaen"/>
          <w:sz w:val="24"/>
          <w:szCs w:val="24"/>
          <w:lang w:val="ka-GE"/>
        </w:rPr>
        <w:t xml:space="preserve">შემოსავლები დაგეგმილი იყო </w:t>
      </w:r>
      <w:r w:rsidR="006943B5" w:rsidRPr="006943B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US"/>
        </w:rPr>
        <w:t>17 975 972,53</w:t>
      </w:r>
      <w:r w:rsidR="006943B5" w:rsidRPr="00B42CBC">
        <w:rPr>
          <w:rFonts w:ascii="Sylfaen" w:eastAsia="Times New Roman" w:hAnsi="Sylfaen" w:cs="Arial"/>
          <w:b/>
          <w:bCs/>
          <w:color w:val="000000"/>
          <w:sz w:val="24"/>
          <w:szCs w:val="24"/>
          <w:lang w:val="ka-GE" w:eastAsia="en-US"/>
        </w:rPr>
        <w:t xml:space="preserve"> </w:t>
      </w:r>
      <w:r w:rsidR="006943B5" w:rsidRPr="00B42CBC">
        <w:rPr>
          <w:rFonts w:ascii="Sylfaen" w:hAnsi="Sylfaen"/>
          <w:sz w:val="24"/>
          <w:szCs w:val="24"/>
          <w:lang w:val="ka-GE"/>
        </w:rPr>
        <w:t>ლარი, ხოლო ფაქტიურმა შემოს</w:t>
      </w:r>
      <w:r w:rsidR="00843B04">
        <w:rPr>
          <w:rFonts w:ascii="Sylfaen" w:hAnsi="Sylfaen"/>
          <w:sz w:val="24"/>
          <w:szCs w:val="24"/>
          <w:lang w:val="ka-GE"/>
        </w:rPr>
        <w:t>ავლ</w:t>
      </w:r>
      <w:r w:rsidR="006943B5" w:rsidRPr="00B42CBC">
        <w:rPr>
          <w:rFonts w:ascii="Sylfaen" w:hAnsi="Sylfaen"/>
          <w:sz w:val="24"/>
          <w:szCs w:val="24"/>
          <w:lang w:val="ka-GE"/>
        </w:rPr>
        <w:t xml:space="preserve">ებმა შეადგინა </w:t>
      </w:r>
      <w:r w:rsidR="006943B5" w:rsidRPr="006943B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US"/>
        </w:rPr>
        <w:t>12</w:t>
      </w:r>
      <w:r w:rsidR="006943B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US"/>
        </w:rPr>
        <w:t xml:space="preserve"> </w:t>
      </w:r>
      <w:r w:rsidR="006943B5" w:rsidRPr="006943B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US"/>
        </w:rPr>
        <w:t>856</w:t>
      </w:r>
      <w:r w:rsidR="006943B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US"/>
        </w:rPr>
        <w:t xml:space="preserve"> </w:t>
      </w:r>
      <w:r w:rsidR="006943B5" w:rsidRPr="006943B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US"/>
        </w:rPr>
        <w:t>060,53</w:t>
      </w:r>
      <w:r w:rsidR="006943B5" w:rsidRPr="00B42CBC">
        <w:rPr>
          <w:rFonts w:ascii="Sylfaen" w:eastAsia="Times New Roman" w:hAnsi="Sylfaen" w:cs="Arial"/>
          <w:b/>
          <w:bCs/>
          <w:color w:val="000000"/>
          <w:sz w:val="24"/>
          <w:szCs w:val="24"/>
          <w:lang w:val="ka-GE" w:eastAsia="en-US"/>
        </w:rPr>
        <w:t xml:space="preserve"> </w:t>
      </w:r>
      <w:r w:rsidR="006943B5" w:rsidRPr="00B42CBC">
        <w:rPr>
          <w:rFonts w:ascii="Sylfaen" w:hAnsi="Sylfaen"/>
          <w:sz w:val="24"/>
          <w:szCs w:val="24"/>
          <w:lang w:val="ka-GE"/>
        </w:rPr>
        <w:t>ლარი</w:t>
      </w:r>
      <w:r w:rsidR="008A05FA">
        <w:rPr>
          <w:rFonts w:ascii="Sylfaen" w:hAnsi="Sylfaen"/>
          <w:sz w:val="24"/>
          <w:szCs w:val="24"/>
          <w:lang w:val="ka-GE"/>
        </w:rPr>
        <w:t>,</w:t>
      </w:r>
      <w:r w:rsidR="006943B5" w:rsidRPr="00B42CBC">
        <w:rPr>
          <w:rFonts w:ascii="Sylfaen" w:hAnsi="Sylfaen"/>
          <w:sz w:val="24"/>
          <w:szCs w:val="24"/>
          <w:lang w:val="ka-GE"/>
        </w:rPr>
        <w:t xml:space="preserve"> გეგმის </w:t>
      </w:r>
      <w:r w:rsidR="006943B5">
        <w:rPr>
          <w:rFonts w:ascii="Arial" w:eastAsia="Times New Roman" w:hAnsi="Arial" w:cs="Arial"/>
          <w:b/>
          <w:bCs/>
          <w:sz w:val="24"/>
          <w:szCs w:val="24"/>
          <w:lang w:val="en-US" w:eastAsia="en-US"/>
        </w:rPr>
        <w:t>72</w:t>
      </w:r>
      <w:r w:rsidR="006943B5" w:rsidRPr="00B42CBC">
        <w:rPr>
          <w:rFonts w:ascii="Sylfaen" w:hAnsi="Sylfaen"/>
          <w:sz w:val="24"/>
          <w:szCs w:val="24"/>
          <w:lang w:val="ka-GE"/>
        </w:rPr>
        <w:t>%</w:t>
      </w:r>
      <w:r w:rsidR="006943B5">
        <w:rPr>
          <w:rFonts w:ascii="Sylfaen" w:hAnsi="Sylfaen"/>
          <w:sz w:val="24"/>
          <w:szCs w:val="24"/>
          <w:lang w:val="en-US"/>
        </w:rPr>
        <w:t>-</w:t>
      </w:r>
      <w:r w:rsidR="008A05FA">
        <w:rPr>
          <w:rFonts w:ascii="Sylfaen" w:hAnsi="Sylfaen"/>
          <w:sz w:val="24"/>
          <w:szCs w:val="24"/>
          <w:lang w:val="ka-GE"/>
        </w:rPr>
        <w:t>ი</w:t>
      </w:r>
      <w:r w:rsidRPr="00B42CBC">
        <w:rPr>
          <w:rFonts w:ascii="Sylfaen" w:hAnsi="Sylfaen"/>
          <w:sz w:val="24"/>
          <w:szCs w:val="24"/>
          <w:lang w:val="ka-GE"/>
        </w:rPr>
        <w:t xml:space="preserve">.  </w:t>
      </w:r>
      <w:r w:rsidRPr="00B42CBC">
        <w:rPr>
          <w:rFonts w:ascii="Sylfaen" w:hAnsi="Sylfaen"/>
          <w:sz w:val="24"/>
          <w:szCs w:val="24"/>
          <w:lang w:val="en-US"/>
        </w:rPr>
        <w:t>20</w:t>
      </w:r>
      <w:r w:rsidRPr="00B42CBC">
        <w:rPr>
          <w:rFonts w:ascii="Sylfaen" w:hAnsi="Sylfaen"/>
          <w:sz w:val="24"/>
          <w:szCs w:val="24"/>
          <w:lang w:val="ka-GE"/>
        </w:rPr>
        <w:t>2</w:t>
      </w:r>
      <w:r w:rsidR="008A05FA">
        <w:rPr>
          <w:rFonts w:ascii="Sylfaen" w:hAnsi="Sylfaen"/>
          <w:sz w:val="24"/>
          <w:szCs w:val="24"/>
          <w:lang w:val="ka-GE"/>
        </w:rPr>
        <w:t>4</w:t>
      </w:r>
      <w:r w:rsidRPr="00B42CBC">
        <w:rPr>
          <w:rFonts w:ascii="Sylfaen" w:hAnsi="Sylfaen"/>
          <w:sz w:val="24"/>
          <w:szCs w:val="24"/>
          <w:lang w:val="en-US"/>
        </w:rPr>
        <w:t xml:space="preserve"> წლის </w:t>
      </w:r>
      <w:r w:rsidRPr="00B42CBC">
        <w:rPr>
          <w:rFonts w:ascii="Sylfaen" w:hAnsi="Sylfaen"/>
          <w:sz w:val="24"/>
          <w:szCs w:val="24"/>
          <w:lang w:val="ka-GE"/>
        </w:rPr>
        <w:t>სამი თვის</w:t>
      </w:r>
      <w:r w:rsidRPr="00B42CBC">
        <w:rPr>
          <w:rFonts w:ascii="Sylfaen" w:hAnsi="Sylfaen"/>
          <w:sz w:val="24"/>
          <w:szCs w:val="24"/>
          <w:lang w:val="en-US"/>
        </w:rPr>
        <w:t xml:space="preserve"> ფაქტიური შემოს</w:t>
      </w:r>
      <w:r w:rsidRPr="00B42CBC">
        <w:rPr>
          <w:rFonts w:ascii="Sylfaen" w:hAnsi="Sylfaen"/>
          <w:sz w:val="24"/>
          <w:szCs w:val="24"/>
          <w:lang w:val="ka-GE"/>
        </w:rPr>
        <w:t>ავლები</w:t>
      </w:r>
      <w:r w:rsidRPr="00B42CBC">
        <w:rPr>
          <w:rFonts w:ascii="Sylfaen" w:hAnsi="Sylfaen"/>
          <w:sz w:val="24"/>
          <w:szCs w:val="24"/>
          <w:lang w:val="en-US"/>
        </w:rPr>
        <w:t xml:space="preserve"> </w:t>
      </w:r>
      <w:r w:rsidR="008A05FA">
        <w:rPr>
          <w:rFonts w:ascii="Sylfaen" w:hAnsi="Sylfaen"/>
          <w:sz w:val="24"/>
          <w:szCs w:val="24"/>
          <w:lang w:val="ka-GE"/>
        </w:rPr>
        <w:t>20</w:t>
      </w:r>
      <w:r w:rsidRPr="00B42CBC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Pr="00B42CBC">
        <w:rPr>
          <w:rFonts w:ascii="Sylfaen" w:hAnsi="Sylfaen"/>
          <w:sz w:val="24"/>
          <w:szCs w:val="24"/>
          <w:lang w:val="en-US"/>
        </w:rPr>
        <w:t>%</w:t>
      </w:r>
      <w:r w:rsidRPr="00B42CBC">
        <w:rPr>
          <w:rFonts w:ascii="Sylfaen" w:hAnsi="Sylfaen"/>
          <w:sz w:val="24"/>
          <w:szCs w:val="24"/>
          <w:lang w:val="ka-GE"/>
        </w:rPr>
        <w:t>–ით მეტია 20</w:t>
      </w:r>
      <w:r w:rsidR="00EB4853" w:rsidRPr="00B42CBC">
        <w:rPr>
          <w:rFonts w:ascii="Sylfaen" w:hAnsi="Sylfaen"/>
          <w:sz w:val="24"/>
          <w:szCs w:val="24"/>
          <w:lang w:val="ka-GE"/>
        </w:rPr>
        <w:t>2</w:t>
      </w:r>
      <w:r w:rsidR="008A05FA">
        <w:rPr>
          <w:rFonts w:ascii="Sylfaen" w:hAnsi="Sylfaen"/>
          <w:sz w:val="24"/>
          <w:szCs w:val="24"/>
          <w:lang w:val="ka-GE"/>
        </w:rPr>
        <w:t>3</w:t>
      </w:r>
      <w:r w:rsidRPr="00B42CBC">
        <w:rPr>
          <w:rFonts w:ascii="Sylfaen" w:hAnsi="Sylfaen"/>
          <w:sz w:val="24"/>
          <w:szCs w:val="24"/>
          <w:lang w:val="ka-GE"/>
        </w:rPr>
        <w:t xml:space="preserve"> წლის ანალოგიური პერიოდის ფაქტიურ მაჩვენებელთან. </w:t>
      </w:r>
    </w:p>
    <w:p w:rsidR="003C158B" w:rsidRPr="00B42CBC" w:rsidRDefault="007B43BD" w:rsidP="00C13DF0">
      <w:pPr>
        <w:ind w:left="284" w:firstLine="567"/>
        <w:jc w:val="both"/>
        <w:rPr>
          <w:rFonts w:ascii="Sylfaen" w:hAnsi="Sylfaen"/>
          <w:bCs/>
          <w:noProof/>
          <w:sz w:val="24"/>
          <w:szCs w:val="24"/>
          <w:lang w:val="ka-GE"/>
        </w:rPr>
      </w:pPr>
      <w:r w:rsidRPr="00B42CBC">
        <w:rPr>
          <w:rFonts w:ascii="Sylfaen" w:hAnsi="Sylfae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3360" behindDoc="0" locked="0" layoutInCell="1" allowOverlap="1" wp14:anchorId="06276D62" wp14:editId="319C0166">
            <wp:simplePos x="0" y="0"/>
            <wp:positionH relativeFrom="margin">
              <wp:posOffset>314325</wp:posOffset>
            </wp:positionH>
            <wp:positionV relativeFrom="margin">
              <wp:posOffset>2983230</wp:posOffset>
            </wp:positionV>
            <wp:extent cx="3558540" cy="3131820"/>
            <wp:effectExtent l="38100" t="0" r="41910" b="11430"/>
            <wp:wrapSquare wrapText="bothSides"/>
            <wp:docPr id="4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58B" w:rsidRPr="00B42CBC">
        <w:rPr>
          <w:rFonts w:ascii="Sylfaen" w:hAnsi="Sylfaen"/>
          <w:sz w:val="24"/>
          <w:szCs w:val="24"/>
          <w:lang w:val="en-US"/>
        </w:rPr>
        <w:t xml:space="preserve"> </w:t>
      </w:r>
      <w:r w:rsidR="003C158B" w:rsidRPr="00B42CBC">
        <w:rPr>
          <w:rFonts w:ascii="Sylfaen" w:hAnsi="Sylfaen"/>
          <w:bCs/>
          <w:noProof/>
          <w:sz w:val="24"/>
          <w:szCs w:val="24"/>
          <w:lang w:val="ka-GE"/>
        </w:rPr>
        <w:t xml:space="preserve">შემოსულობებში გადასახადების წილმა შეადგინა </w:t>
      </w:r>
      <w:r w:rsidR="00567BAE" w:rsidRPr="00B42CBC">
        <w:rPr>
          <w:rFonts w:ascii="Sylfaen" w:hAnsi="Sylfaen"/>
          <w:bCs/>
          <w:noProof/>
          <w:sz w:val="24"/>
          <w:szCs w:val="24"/>
          <w:lang w:val="ka-GE"/>
        </w:rPr>
        <w:t>6</w:t>
      </w:r>
      <w:r w:rsidR="008A05FA">
        <w:rPr>
          <w:rFonts w:ascii="Sylfaen" w:hAnsi="Sylfaen"/>
          <w:bCs/>
          <w:noProof/>
          <w:sz w:val="24"/>
          <w:szCs w:val="24"/>
          <w:lang w:val="ka-GE"/>
        </w:rPr>
        <w:t>6,8</w:t>
      </w:r>
      <w:r w:rsidR="003C158B" w:rsidRPr="00B42CBC">
        <w:rPr>
          <w:rFonts w:ascii="Sylfaen" w:hAnsi="Sylfaen"/>
          <w:bCs/>
          <w:noProof/>
          <w:sz w:val="24"/>
          <w:szCs w:val="24"/>
          <w:lang w:val="ka-GE"/>
        </w:rPr>
        <w:t xml:space="preserve"> % -</w:t>
      </w:r>
      <w:r w:rsidR="00E73305" w:rsidRPr="00E7330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US"/>
        </w:rPr>
        <w:t>8 591 280,83</w:t>
      </w:r>
      <w:r w:rsidR="00D7286D" w:rsidRPr="00B42CBC">
        <w:rPr>
          <w:rFonts w:eastAsia="Times New Roman" w:cs="Arial"/>
          <w:b/>
          <w:bCs/>
          <w:color w:val="000000"/>
          <w:sz w:val="24"/>
          <w:szCs w:val="24"/>
          <w:lang w:val="ka-GE" w:eastAsia="en-US"/>
        </w:rPr>
        <w:t xml:space="preserve"> </w:t>
      </w:r>
      <w:r w:rsidR="003C158B" w:rsidRPr="00B42CBC">
        <w:rPr>
          <w:rFonts w:ascii="Sylfaen" w:hAnsi="Sylfaen"/>
          <w:bCs/>
          <w:noProof/>
          <w:sz w:val="24"/>
          <w:szCs w:val="24"/>
          <w:lang w:val="ka-GE"/>
        </w:rPr>
        <w:t xml:space="preserve">ლარი, გრანტებმა შეადგინა </w:t>
      </w:r>
      <w:r w:rsidR="00E73305">
        <w:rPr>
          <w:rFonts w:ascii="Sylfaen" w:hAnsi="Sylfaen"/>
          <w:bCs/>
          <w:noProof/>
          <w:sz w:val="24"/>
          <w:szCs w:val="24"/>
          <w:lang w:val="ka-GE"/>
        </w:rPr>
        <w:t>11,8</w:t>
      </w:r>
      <w:r w:rsidR="003C158B" w:rsidRPr="00B42CBC">
        <w:rPr>
          <w:rFonts w:ascii="Sylfaen" w:hAnsi="Sylfaen"/>
          <w:bCs/>
          <w:noProof/>
          <w:sz w:val="24"/>
          <w:szCs w:val="24"/>
          <w:lang w:val="ka-GE"/>
        </w:rPr>
        <w:t xml:space="preserve"> % -</w:t>
      </w:r>
      <w:r w:rsidR="003C158B" w:rsidRPr="00B42CBC">
        <w:rPr>
          <w:rFonts w:ascii="Sylfaen" w:hAnsi="Sylfaen"/>
          <w:bCs/>
          <w:noProof/>
          <w:sz w:val="24"/>
          <w:szCs w:val="24"/>
          <w:lang w:val="en-US"/>
        </w:rPr>
        <w:t xml:space="preserve"> </w:t>
      </w:r>
      <w:r w:rsidR="00E73305" w:rsidRPr="00E7330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US"/>
        </w:rPr>
        <w:t>1 517 816,40</w:t>
      </w:r>
      <w:r w:rsidR="003C158B" w:rsidRPr="00B42CBC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US"/>
        </w:rPr>
        <w:t xml:space="preserve"> </w:t>
      </w:r>
      <w:r w:rsidR="003C158B" w:rsidRPr="00B42CBC">
        <w:rPr>
          <w:rFonts w:ascii="Sylfaen" w:hAnsi="Sylfaen"/>
          <w:bCs/>
          <w:noProof/>
          <w:sz w:val="24"/>
          <w:szCs w:val="24"/>
          <w:lang w:val="ka-GE"/>
        </w:rPr>
        <w:t xml:space="preserve">ლარი, სხვა შემოსავლებმა </w:t>
      </w:r>
      <w:r w:rsidR="00D7286D" w:rsidRPr="00B42CBC">
        <w:rPr>
          <w:rFonts w:ascii="Sylfaen" w:hAnsi="Sylfaen"/>
          <w:bCs/>
          <w:noProof/>
          <w:sz w:val="24"/>
          <w:szCs w:val="24"/>
          <w:lang w:val="ka-GE"/>
        </w:rPr>
        <w:t>2</w:t>
      </w:r>
      <w:r w:rsidR="00E73305">
        <w:rPr>
          <w:rFonts w:ascii="Sylfaen" w:hAnsi="Sylfaen"/>
          <w:bCs/>
          <w:noProof/>
          <w:sz w:val="24"/>
          <w:szCs w:val="24"/>
          <w:lang w:val="ka-GE"/>
        </w:rPr>
        <w:t>1,4</w:t>
      </w:r>
      <w:r w:rsidR="003C158B" w:rsidRPr="00B42CBC">
        <w:rPr>
          <w:rFonts w:ascii="Sylfaen" w:hAnsi="Sylfaen"/>
          <w:bCs/>
          <w:noProof/>
          <w:sz w:val="24"/>
          <w:szCs w:val="24"/>
          <w:lang w:val="ka-GE"/>
        </w:rPr>
        <w:t xml:space="preserve"> % - </w:t>
      </w:r>
      <w:r w:rsidR="00E73305" w:rsidRPr="00E7330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US"/>
        </w:rPr>
        <w:t>2 746 963,30</w:t>
      </w:r>
      <w:r w:rsidR="003C158B" w:rsidRPr="00B42CBC">
        <w:rPr>
          <w:rFonts w:ascii="Sylfaen" w:hAnsi="Sylfaen"/>
          <w:bCs/>
          <w:noProof/>
          <w:sz w:val="24"/>
          <w:szCs w:val="24"/>
          <w:lang w:val="ka-GE"/>
        </w:rPr>
        <w:t xml:space="preserve">, არაფინანსური აქტივების კლება  </w:t>
      </w:r>
      <w:r w:rsidR="00E73305">
        <w:rPr>
          <w:rFonts w:ascii="Sylfaen" w:hAnsi="Sylfaen"/>
          <w:bCs/>
          <w:noProof/>
          <w:sz w:val="24"/>
          <w:szCs w:val="24"/>
          <w:lang w:val="ka-GE"/>
        </w:rPr>
        <w:t>1,5</w:t>
      </w:r>
      <w:r w:rsidR="003C158B" w:rsidRPr="00B42CBC">
        <w:rPr>
          <w:rFonts w:ascii="Sylfaen" w:hAnsi="Sylfaen"/>
          <w:bCs/>
          <w:noProof/>
          <w:sz w:val="24"/>
          <w:szCs w:val="24"/>
          <w:lang w:val="ka-GE"/>
        </w:rPr>
        <w:t xml:space="preserve"> % -</w:t>
      </w:r>
      <w:r w:rsidR="00E73305" w:rsidRPr="00E7330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US"/>
        </w:rPr>
        <w:t>190 603,92</w:t>
      </w:r>
      <w:r w:rsidR="003C158B" w:rsidRPr="00B42CBC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US"/>
        </w:rPr>
        <w:t xml:space="preserve"> </w:t>
      </w:r>
      <w:r w:rsidR="003C158B" w:rsidRPr="00B42CBC">
        <w:rPr>
          <w:rFonts w:ascii="Sylfaen" w:hAnsi="Sylfaen"/>
          <w:bCs/>
          <w:noProof/>
          <w:sz w:val="24"/>
          <w:szCs w:val="24"/>
          <w:lang w:val="ka-GE"/>
        </w:rPr>
        <w:t xml:space="preserve">ლარი. </w:t>
      </w:r>
    </w:p>
    <w:p w:rsidR="00F65F53" w:rsidRDefault="00F65F53" w:rsidP="003C158B">
      <w:pPr>
        <w:ind w:firstLine="567"/>
        <w:jc w:val="both"/>
        <w:rPr>
          <w:rFonts w:ascii="Sylfaen" w:hAnsi="Sylfaen"/>
          <w:bCs/>
          <w:noProof/>
          <w:lang w:val="ka-GE"/>
        </w:rPr>
      </w:pPr>
    </w:p>
    <w:p w:rsidR="00B42CBC" w:rsidRDefault="00B42CBC" w:rsidP="003C158B">
      <w:pPr>
        <w:ind w:firstLine="567"/>
        <w:jc w:val="both"/>
        <w:rPr>
          <w:rFonts w:ascii="Sylfaen" w:hAnsi="Sylfaen"/>
          <w:bCs/>
          <w:noProof/>
          <w:lang w:val="ka-GE"/>
        </w:rPr>
      </w:pPr>
    </w:p>
    <w:p w:rsidR="007B43BD" w:rsidRDefault="007B43BD" w:rsidP="003C158B">
      <w:pPr>
        <w:ind w:firstLine="567"/>
        <w:jc w:val="both"/>
        <w:rPr>
          <w:rFonts w:ascii="Sylfaen" w:hAnsi="Sylfaen"/>
          <w:bCs/>
          <w:noProof/>
          <w:lang w:val="ka-GE"/>
        </w:rPr>
      </w:pPr>
    </w:p>
    <w:p w:rsidR="007B43BD" w:rsidRDefault="007B43BD" w:rsidP="003C158B">
      <w:pPr>
        <w:ind w:firstLine="567"/>
        <w:jc w:val="both"/>
        <w:rPr>
          <w:rFonts w:ascii="Sylfaen" w:hAnsi="Sylfaen"/>
          <w:bCs/>
          <w:noProof/>
          <w:lang w:val="ka-GE"/>
        </w:rPr>
      </w:pPr>
    </w:p>
    <w:p w:rsidR="007B43BD" w:rsidRDefault="007B43BD" w:rsidP="003C158B">
      <w:pPr>
        <w:ind w:firstLine="567"/>
        <w:jc w:val="both"/>
        <w:rPr>
          <w:rFonts w:ascii="Sylfaen" w:hAnsi="Sylfaen"/>
          <w:bCs/>
          <w:noProof/>
          <w:lang w:val="ka-GE"/>
        </w:rPr>
      </w:pPr>
    </w:p>
    <w:p w:rsidR="007B43BD" w:rsidRDefault="007B43BD" w:rsidP="003C158B">
      <w:pPr>
        <w:ind w:firstLine="567"/>
        <w:jc w:val="both"/>
        <w:rPr>
          <w:rFonts w:ascii="Sylfaen" w:hAnsi="Sylfaen"/>
          <w:bCs/>
          <w:noProof/>
          <w:lang w:val="ka-GE"/>
        </w:rPr>
      </w:pPr>
    </w:p>
    <w:p w:rsidR="007B43BD" w:rsidRDefault="007B43BD" w:rsidP="003C158B">
      <w:pPr>
        <w:ind w:firstLine="567"/>
        <w:jc w:val="both"/>
        <w:rPr>
          <w:rFonts w:ascii="Sylfaen" w:hAnsi="Sylfaen"/>
          <w:bCs/>
          <w:noProof/>
          <w:lang w:val="ka-GE"/>
        </w:rPr>
      </w:pPr>
    </w:p>
    <w:p w:rsidR="007B43BD" w:rsidRDefault="007B43BD" w:rsidP="003C158B">
      <w:pPr>
        <w:ind w:firstLine="567"/>
        <w:jc w:val="both"/>
        <w:rPr>
          <w:rFonts w:ascii="Sylfaen" w:hAnsi="Sylfaen"/>
          <w:bCs/>
          <w:noProof/>
          <w:lang w:val="ka-GE"/>
        </w:rPr>
      </w:pPr>
    </w:p>
    <w:p w:rsidR="007B43BD" w:rsidRDefault="007B43BD" w:rsidP="003C158B">
      <w:pPr>
        <w:ind w:firstLine="567"/>
        <w:jc w:val="both"/>
        <w:rPr>
          <w:rFonts w:ascii="Sylfaen" w:hAnsi="Sylfaen"/>
          <w:bCs/>
          <w:noProof/>
          <w:lang w:val="ka-GE"/>
        </w:rPr>
      </w:pPr>
    </w:p>
    <w:tbl>
      <w:tblPr>
        <w:tblW w:w="11880" w:type="dxa"/>
        <w:tblLook w:val="04A0" w:firstRow="1" w:lastRow="0" w:firstColumn="1" w:lastColumn="0" w:noHBand="0" w:noVBand="1"/>
      </w:tblPr>
      <w:tblGrid>
        <w:gridCol w:w="1464"/>
        <w:gridCol w:w="5479"/>
        <w:gridCol w:w="1780"/>
        <w:gridCol w:w="1875"/>
        <w:gridCol w:w="1282"/>
      </w:tblGrid>
      <w:tr w:rsidR="007B43BD" w:rsidRPr="007B43BD" w:rsidTr="007B43BD">
        <w:trPr>
          <w:trHeight w:val="72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შემოს. კლას.</w:t>
            </w:r>
            <w:r w:rsidRPr="007B43BD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br/>
              <w:t xml:space="preserve"> კოდი</w:t>
            </w:r>
          </w:p>
        </w:tc>
        <w:tc>
          <w:tcPr>
            <w:tcW w:w="5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დასახელება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გეგმა</w:t>
            </w:r>
          </w:p>
        </w:tc>
        <w:tc>
          <w:tcPr>
            <w:tcW w:w="1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ფაქტი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% შესრულების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lastRenderedPageBreak/>
              <w:t> 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შემოსულობები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18 050 972,53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13 046 664,45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72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შემოსავლები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17 975 972,53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12 856 060,53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72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1.1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გადასახადები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11 048 600,00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8 591 280,83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78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1.1.3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გადასახადები ქონებაზე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1 950 000,00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21 292,75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1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1.1.3.1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>გადასახადები უძრავ ქონებაზე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1 950 000,00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21 292,75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1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1.1.3.1.1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>ქონების გადასახადი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1 950 000,00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21 292,75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1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1.1.3.1.1.1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 xml:space="preserve">საქართველოს საწარმოთა ქონებაზე (გარდა მიწისა)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1 075 000,00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-199 455,37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-19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1.1.3.1.1.2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 xml:space="preserve">უცხოურ  საწარმოთა ქონებაზე (გარდა მიწისა)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22 500,00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19 574,43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87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1.1.3.1.1.3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 xml:space="preserve">ფიზიკურ პირთა ქონებაზე (გარდა მიწისა)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17 500,00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7 130,05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41</w:t>
            </w:r>
          </w:p>
        </w:tc>
      </w:tr>
      <w:tr w:rsidR="007B43BD" w:rsidRPr="007B43BD" w:rsidTr="007B43BD">
        <w:trPr>
          <w:trHeight w:val="480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1.1.3.1.1.4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 xml:space="preserve">სასოფლო-სამეურნეო დანიშნულების მიწაზე ქონების გადასახადი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515 000,00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178 204,24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35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1.1.3.1.1.4.1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>ფიზიკური პირებიდან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440 000,00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164 613,37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37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1.1.3.1.1.4.2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>იურიდიული პირებიდან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75 000,00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13 590,87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18</w:t>
            </w:r>
          </w:p>
        </w:tc>
      </w:tr>
      <w:tr w:rsidR="007B43BD" w:rsidRPr="007B43BD" w:rsidTr="007B43BD">
        <w:trPr>
          <w:trHeight w:val="480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1.1.3.1.1.5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>არასასოფლო-სამეურნეო დანიშნულების მიწაზე ქონების გადასახადი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320 000,00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15 839,40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5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1.1.3.1.1.5.1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>ფიზიკური პირებიდან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47 500,00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62 529,17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132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1.1.3.1.1.5.2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>იურიდიული პირებიდან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272 500,00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-46 689,77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-17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1.1.4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გადასახადები საქონელსა და მომსახურებაზე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9 098 600,00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8 569 988,08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94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1.1.4.1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>საყოველთაო გადასახადები საქონელსა და მომსახურებაზე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9 098 600,00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8 569 988,08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94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1.1.4.1.1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>დამატებული ღირებულების გადასახადი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9 098 600,00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8 569 988,08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94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1.3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გრანტები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4 313 622,53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1 517 816,40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35</w:t>
            </w:r>
          </w:p>
        </w:tc>
      </w:tr>
      <w:tr w:rsidR="007B43BD" w:rsidRPr="007B43BD" w:rsidTr="007B43BD">
        <w:trPr>
          <w:trHeight w:val="480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1.3.3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სხვა დონის სახელმწიფო ერთეულებიდან მიღებული  გრანტები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4 313 622,53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1 517 816,40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35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1.3.3.1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 xml:space="preserve">მიმდინარე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1 713 622,53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592 353,40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35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1.3.3.1.1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 xml:space="preserve">გრანტები ცენტრალური ბიუჯეტიდან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1 713 622,53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592 353,40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35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1.3.3.1.1.1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 xml:space="preserve">გრანტები სახელმწიფო ბიუჯეტიდან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1 713 622,53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592 353,40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35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1.3.3.1.1.1.2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 xml:space="preserve">მიზნობრივი ტრანსფერი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1 713 622,53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592 353,40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35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1.3.3.2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 xml:space="preserve">კაპიტალური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2 600 000,00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925 463,00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36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1.3.3.2.1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 xml:space="preserve">გრანტები ცენტრალური ბიუჯეტიდან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2 600 000,00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925 463,00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36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1.3.3.2.1.1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 xml:space="preserve">გრანტები სახელმწიფო ბიუჯეტიდან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2 600 000,00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925 463,00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36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1.3.3.2.1.1.2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 xml:space="preserve">კაპიტალური ტრანსფერი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2 600 000,00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925 463,00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36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1.4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სხვა შემოსავლები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2 613 750,00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2 746 963,30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105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1.4.1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შემოსავლები საკუთრებიდან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668 750,00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637 003,39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95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1.4.1.1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>პროცენტები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250 000,00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423 516,66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169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1.4.1.5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>რენტა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418 750,00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213 486,73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51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1.4.2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საქონლისა და მომსახურების რეალიზაცია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1 045 000,00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1 268 443,16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121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lastRenderedPageBreak/>
              <w:t>1.4.2.2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>ადმინისტრაციული მოსაკრებლები და გადასახდელები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1 042 500,00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1 253 658,16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120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1.4.2.2.3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>სანებართვო მოსაკრებლები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67 500,00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269 798,15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400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1.4.2.2.13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>სათამაშო ბიზნესის მოსაკრებელი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912 500,00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905 865,65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99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1.4.2.2.14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>მოსაკრებელი დასახლებული ტერიტორიის დასუფთავებისათვის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62 500,00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77 994,36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125</w:t>
            </w:r>
          </w:p>
        </w:tc>
      </w:tr>
      <w:tr w:rsidR="007B43BD" w:rsidRPr="007B43BD" w:rsidTr="007B43BD">
        <w:trPr>
          <w:trHeight w:val="480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1.4.2.3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>არა საბაზრო დაწესებულების ერთჯერადი და შემთხევითი გაყიდვები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2 500,00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14 785,00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591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1.4.3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სანქციები, ჯარიმები და საურავები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900 000,00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814 586,45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91</w:t>
            </w:r>
          </w:p>
        </w:tc>
      </w:tr>
      <w:tr w:rsidR="007B43BD" w:rsidRPr="007B43BD" w:rsidTr="007B43BD">
        <w:trPr>
          <w:trHeight w:val="480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1.4.4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ტრანსფერები რომელიც სხვაგან არ არის კლასიფიცირებული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26 930,30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31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არაფინანსური აქტივების კლება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75 000,00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190 603,92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254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31.1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ძირითადი აქტივები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2,00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31.4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არაწარმოებული აქტივები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75 000,00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190 601,92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254</w:t>
            </w:r>
          </w:p>
        </w:tc>
      </w:tr>
      <w:tr w:rsidR="007B43BD" w:rsidRPr="007B43BD" w:rsidTr="007B43B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31.4.1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>მიწა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75 000,00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190 601,92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254</w:t>
            </w:r>
          </w:p>
        </w:tc>
      </w:tr>
      <w:tr w:rsidR="007B43BD" w:rsidRPr="007B43BD" w:rsidTr="007B43BD">
        <w:trPr>
          <w:trHeight w:val="1200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31.4.1.2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>შემოსულობა სახელმწიფო საკუთრებაში არსებული არასასოფლო-სამეურნეო  დანიშნულების მიწების გაყიდვიდან, რომელიც განლაგებულია ადგილობრივი თვითმმართველობის (გარდა ავტონომიური რესპუბლიკების ადგილობრივი თვითმმართველობებისა) ტერიტორიაზე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168 516,00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</w:tr>
      <w:tr w:rsidR="007B43BD" w:rsidRPr="007B43BD" w:rsidTr="007B43BD">
        <w:trPr>
          <w:trHeight w:val="1200"/>
        </w:trPr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31.4.1.6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>შემოსულობა სახელმწიფო საკუთრებაში არსებული სასოფლო-სამეურნეო  დანიშნულების მიწების გაყიდვიდან, რომელიც განლაგებულია ადგილობრივი თვითმმართველობის (გარდა ავტონომიური რესპუბლიკების ადგილობრივი თვითმმართველობებისა) ტერიტორიაზე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3BD" w:rsidRPr="007B43BD" w:rsidRDefault="007B43BD" w:rsidP="007B4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22 085,92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BD" w:rsidRPr="007B43BD" w:rsidRDefault="007B43BD" w:rsidP="007B43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7B43B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 </w:t>
            </w:r>
          </w:p>
        </w:tc>
      </w:tr>
    </w:tbl>
    <w:p w:rsidR="007B43BD" w:rsidRDefault="007B43BD" w:rsidP="003C158B">
      <w:pPr>
        <w:ind w:firstLine="567"/>
        <w:jc w:val="both"/>
        <w:rPr>
          <w:rFonts w:ascii="Sylfaen" w:hAnsi="Sylfaen"/>
          <w:bCs/>
          <w:noProof/>
          <w:lang w:val="ka-GE"/>
        </w:rPr>
      </w:pPr>
    </w:p>
    <w:p w:rsidR="007B43BD" w:rsidRDefault="007B43BD" w:rsidP="003C158B">
      <w:pPr>
        <w:ind w:firstLine="567"/>
        <w:jc w:val="both"/>
        <w:rPr>
          <w:rFonts w:ascii="Sylfaen" w:hAnsi="Sylfaen"/>
          <w:bCs/>
          <w:noProof/>
          <w:lang w:val="ka-GE"/>
        </w:rPr>
      </w:pPr>
    </w:p>
    <w:p w:rsidR="007B43BD" w:rsidRDefault="007B43BD" w:rsidP="003C158B">
      <w:pPr>
        <w:ind w:firstLine="567"/>
        <w:jc w:val="both"/>
        <w:rPr>
          <w:rFonts w:ascii="Sylfaen" w:hAnsi="Sylfaen"/>
          <w:bCs/>
          <w:noProof/>
          <w:lang w:val="ka-GE"/>
        </w:rPr>
      </w:pPr>
    </w:p>
    <w:p w:rsidR="00B42CBC" w:rsidRDefault="00B42CBC" w:rsidP="00E73305">
      <w:pPr>
        <w:jc w:val="both"/>
        <w:rPr>
          <w:rFonts w:ascii="Sylfaen" w:hAnsi="Sylfaen"/>
          <w:bCs/>
          <w:noProof/>
          <w:lang w:val="ka-GE"/>
        </w:rPr>
      </w:pPr>
    </w:p>
    <w:p w:rsidR="007B43BD" w:rsidRDefault="00A6733C" w:rsidP="00571109">
      <w:pPr>
        <w:pStyle w:val="1"/>
        <w:rPr>
          <w:rFonts w:ascii="Sylfaen" w:eastAsiaTheme="minorEastAsia" w:hAnsi="Sylfaen" w:cstheme="minorBidi"/>
          <w:b w:val="0"/>
          <w:bCs w:val="0"/>
          <w:color w:val="auto"/>
          <w:sz w:val="22"/>
          <w:szCs w:val="22"/>
          <w:lang w:val="ka-GE"/>
        </w:rPr>
      </w:pPr>
      <w:r>
        <w:rPr>
          <w:rFonts w:ascii="Sylfaen" w:eastAsiaTheme="minorEastAsia" w:hAnsi="Sylfaen" w:cstheme="minorBidi"/>
          <w:b w:val="0"/>
          <w:bCs w:val="0"/>
          <w:color w:val="auto"/>
          <w:sz w:val="22"/>
          <w:szCs w:val="22"/>
          <w:lang w:val="ka-GE"/>
        </w:rPr>
        <w:lastRenderedPageBreak/>
        <w:t xml:space="preserve">            </w:t>
      </w:r>
    </w:p>
    <w:p w:rsidR="007B43BD" w:rsidRDefault="007B43BD" w:rsidP="00571109">
      <w:pPr>
        <w:pStyle w:val="1"/>
        <w:rPr>
          <w:rFonts w:ascii="Sylfaen" w:eastAsiaTheme="minorEastAsia" w:hAnsi="Sylfaen" w:cstheme="minorBidi"/>
          <w:b w:val="0"/>
          <w:bCs w:val="0"/>
          <w:color w:val="auto"/>
          <w:sz w:val="22"/>
          <w:szCs w:val="22"/>
          <w:lang w:val="ka-GE"/>
        </w:rPr>
      </w:pPr>
    </w:p>
    <w:p w:rsidR="00EB4853" w:rsidRDefault="00A6733C" w:rsidP="007B43BD">
      <w:pPr>
        <w:pStyle w:val="1"/>
        <w:ind w:left="851"/>
        <w:rPr>
          <w:rFonts w:ascii="Sylfaen" w:hAnsi="Sylfaen"/>
          <w:b w:val="0"/>
          <w:sz w:val="32"/>
          <w:szCs w:val="32"/>
          <w:lang w:val="ka-GE"/>
        </w:rPr>
      </w:pPr>
      <w:r>
        <w:rPr>
          <w:rFonts w:ascii="Sylfaen" w:eastAsiaTheme="minorEastAsia" w:hAnsi="Sylfaen" w:cstheme="minorBidi"/>
          <w:b w:val="0"/>
          <w:bCs w:val="0"/>
          <w:color w:val="auto"/>
          <w:sz w:val="22"/>
          <w:szCs w:val="22"/>
          <w:lang w:val="ka-GE"/>
        </w:rPr>
        <w:t xml:space="preserve"> </w:t>
      </w:r>
      <w:bookmarkStart w:id="6" w:name="_Toc164071158"/>
      <w:r w:rsidR="003C158B" w:rsidRPr="007A4ECC">
        <w:rPr>
          <w:rFonts w:ascii="Sylfaen" w:hAnsi="Sylfaen"/>
          <w:b w:val="0"/>
          <w:sz w:val="32"/>
          <w:szCs w:val="32"/>
          <w:lang w:val="ka-GE"/>
        </w:rPr>
        <w:t>თავი</w:t>
      </w:r>
      <w:r w:rsidR="003D2133" w:rsidRPr="007A4ECC">
        <w:rPr>
          <w:rFonts w:ascii="Sylfaen" w:hAnsi="Sylfaen"/>
          <w:b w:val="0"/>
          <w:sz w:val="32"/>
          <w:szCs w:val="32"/>
          <w:lang w:val="en-US"/>
        </w:rPr>
        <w:t xml:space="preserve"> I</w:t>
      </w:r>
      <w:r w:rsidR="003C158B" w:rsidRPr="007A4ECC">
        <w:rPr>
          <w:rFonts w:ascii="Sylfaen" w:hAnsi="Sylfaen"/>
          <w:b w:val="0"/>
          <w:sz w:val="32"/>
          <w:szCs w:val="32"/>
          <w:lang w:val="ka-GE"/>
        </w:rPr>
        <w:t>V. გადასახდელები</w:t>
      </w:r>
      <w:bookmarkEnd w:id="6"/>
    </w:p>
    <w:p w:rsidR="007B43BD" w:rsidRPr="007B43BD" w:rsidRDefault="007B43BD" w:rsidP="007B43BD">
      <w:pPr>
        <w:rPr>
          <w:lang w:val="ka-GE"/>
        </w:rPr>
      </w:pPr>
    </w:p>
    <w:p w:rsidR="003C158B" w:rsidRPr="007A4ECC" w:rsidRDefault="00197563" w:rsidP="00A831BD">
      <w:pPr>
        <w:jc w:val="both"/>
        <w:rPr>
          <w:rFonts w:ascii="Sylfaen" w:eastAsia="Times New Roman" w:hAnsi="Sylfaen" w:cs="Arial"/>
          <w:bCs/>
          <w:color w:val="000000"/>
          <w:sz w:val="24"/>
          <w:szCs w:val="24"/>
          <w:lang w:val="ka-GE" w:eastAsia="en-US"/>
        </w:rPr>
      </w:pPr>
      <w:r>
        <w:rPr>
          <w:rFonts w:ascii="Sylfaen" w:hAnsi="Sylfaen" w:cs="Sylfaen"/>
          <w:lang w:val="ka-GE"/>
        </w:rPr>
        <w:t xml:space="preserve">    </w:t>
      </w:r>
      <w:r w:rsidR="003D2133">
        <w:rPr>
          <w:rFonts w:ascii="Sylfaen" w:hAnsi="Sylfaen" w:cs="Sylfaen"/>
          <w:lang w:val="en-US"/>
        </w:rPr>
        <w:t xml:space="preserve">     </w:t>
      </w:r>
      <w:r w:rsidR="003D2133" w:rsidRPr="007A4ECC">
        <w:rPr>
          <w:rFonts w:ascii="Sylfaen" w:hAnsi="Sylfaen" w:cs="Sylfaen"/>
          <w:sz w:val="24"/>
          <w:szCs w:val="24"/>
          <w:lang w:val="en-US"/>
        </w:rPr>
        <w:t xml:space="preserve">  </w:t>
      </w:r>
      <w:r w:rsidRPr="007A4ECC">
        <w:rPr>
          <w:rFonts w:ascii="Sylfaen" w:hAnsi="Sylfaen" w:cs="Sylfaen"/>
          <w:sz w:val="24"/>
          <w:szCs w:val="24"/>
          <w:lang w:val="ka-GE"/>
        </w:rPr>
        <w:t xml:space="preserve"> მარნეულის მუნიციპალიტეტის გადასახდელებში ფაქტიურად დახარჯული  </w:t>
      </w:r>
      <w:r w:rsidR="00CC489F" w:rsidRPr="007A4ECC">
        <w:rPr>
          <w:rFonts w:ascii="Arial" w:eastAsia="Times New Roman" w:hAnsi="Arial" w:cs="Arial"/>
          <w:b/>
          <w:color w:val="000000"/>
          <w:sz w:val="24"/>
          <w:szCs w:val="24"/>
          <w:lang w:val="en-US" w:eastAsia="en-US"/>
        </w:rPr>
        <w:t>14 825 872,26</w:t>
      </w:r>
      <w:r w:rsidR="00517157" w:rsidRPr="007A4ECC">
        <w:rPr>
          <w:rFonts w:ascii="Sylfaen" w:eastAsia="Times New Roman" w:hAnsi="Sylfaen" w:cs="Arial"/>
          <w:b/>
          <w:bCs/>
          <w:color w:val="000000"/>
          <w:sz w:val="24"/>
          <w:szCs w:val="24"/>
          <w:lang w:val="ka-GE" w:eastAsia="en-US"/>
        </w:rPr>
        <w:t xml:space="preserve">  </w:t>
      </w:r>
      <w:r w:rsidRPr="007A4ECC">
        <w:rPr>
          <w:rFonts w:ascii="Sylfaen" w:hAnsi="Sylfaen" w:cs="Sylfaen"/>
          <w:sz w:val="24"/>
          <w:szCs w:val="24"/>
          <w:lang w:val="ka-GE"/>
        </w:rPr>
        <w:t>ლარიდან</w:t>
      </w:r>
      <w:r w:rsidRPr="007A4ECC">
        <w:rPr>
          <w:rFonts w:ascii="Sylfaen" w:eastAsia="Times New Roman" w:hAnsi="Sylfaen" w:cs="Arial"/>
          <w:b/>
          <w:bCs/>
          <w:color w:val="000000"/>
          <w:sz w:val="24"/>
          <w:szCs w:val="24"/>
          <w:lang w:val="ka-GE" w:eastAsia="en-US"/>
        </w:rPr>
        <w:t xml:space="preserve"> </w:t>
      </w:r>
      <w:r w:rsidRPr="007A4ECC">
        <w:rPr>
          <w:rFonts w:ascii="Sylfaen" w:eastAsia="Times New Roman" w:hAnsi="Sylfaen" w:cs="Arial"/>
          <w:bCs/>
          <w:color w:val="000000"/>
          <w:sz w:val="24"/>
          <w:szCs w:val="24"/>
          <w:lang w:val="ka-GE" w:eastAsia="en-US"/>
        </w:rPr>
        <w:t>ხარჯებმა შეადგინა</w:t>
      </w:r>
      <w:r w:rsidR="00D60FF4" w:rsidRPr="007A4ECC">
        <w:rPr>
          <w:rFonts w:ascii="Sylfaen" w:eastAsia="Times New Roman" w:hAnsi="Sylfaen" w:cs="Arial"/>
          <w:bCs/>
          <w:color w:val="000000"/>
          <w:sz w:val="24"/>
          <w:szCs w:val="24"/>
          <w:lang w:val="ka-GE" w:eastAsia="en-US"/>
        </w:rPr>
        <w:t xml:space="preserve"> </w:t>
      </w:r>
      <w:r w:rsidR="00CC489F" w:rsidRPr="007A4ECC">
        <w:rPr>
          <w:rFonts w:ascii="Sylfaen" w:eastAsia="Times New Roman" w:hAnsi="Sylfaen" w:cs="Arial"/>
          <w:bCs/>
          <w:color w:val="000000"/>
          <w:sz w:val="24"/>
          <w:szCs w:val="24"/>
          <w:lang w:val="ka-GE" w:eastAsia="en-US"/>
        </w:rPr>
        <w:t>72</w:t>
      </w:r>
      <w:r w:rsidR="00961557" w:rsidRPr="007A4ECC">
        <w:rPr>
          <w:rFonts w:ascii="Sylfaen" w:eastAsia="Times New Roman" w:hAnsi="Sylfaen" w:cs="Arial"/>
          <w:bCs/>
          <w:color w:val="000000"/>
          <w:sz w:val="24"/>
          <w:szCs w:val="24"/>
          <w:lang w:val="ka-GE" w:eastAsia="en-US"/>
        </w:rPr>
        <w:t>,1</w:t>
      </w:r>
      <w:r w:rsidRPr="007A4ECC">
        <w:rPr>
          <w:rFonts w:ascii="Sylfaen" w:eastAsia="Times New Roman" w:hAnsi="Sylfaen" w:cs="Arial"/>
          <w:bCs/>
          <w:color w:val="000000"/>
          <w:sz w:val="24"/>
          <w:szCs w:val="24"/>
          <w:lang w:val="ka-GE" w:eastAsia="en-US"/>
        </w:rPr>
        <w:t>% -</w:t>
      </w:r>
      <w:r w:rsidR="00A831BD" w:rsidRPr="007A4ECC">
        <w:rPr>
          <w:rFonts w:ascii="Sylfaen" w:eastAsia="Times New Roman" w:hAnsi="Sylfaen" w:cs="Arial"/>
          <w:bCs/>
          <w:color w:val="000000"/>
          <w:sz w:val="24"/>
          <w:szCs w:val="24"/>
          <w:lang w:val="ka-GE" w:eastAsia="en-US"/>
        </w:rPr>
        <w:t xml:space="preserve"> </w:t>
      </w:r>
      <w:r w:rsidR="00CC489F" w:rsidRPr="007A4ECC">
        <w:rPr>
          <w:rFonts w:ascii="Arial" w:eastAsia="Times New Roman" w:hAnsi="Arial" w:cs="Arial"/>
          <w:b/>
          <w:color w:val="000000"/>
          <w:sz w:val="24"/>
          <w:szCs w:val="24"/>
          <w:lang w:val="en-US" w:eastAsia="en-US"/>
        </w:rPr>
        <w:t>10 690 684,81</w:t>
      </w:r>
      <w:r w:rsidR="00961557" w:rsidRPr="007A4ECC">
        <w:rPr>
          <w:rFonts w:eastAsia="Times New Roman" w:cs="Arial"/>
          <w:b/>
          <w:color w:val="000000"/>
          <w:sz w:val="24"/>
          <w:szCs w:val="24"/>
          <w:lang w:val="ka-GE" w:eastAsia="en-US"/>
        </w:rPr>
        <w:t xml:space="preserve"> </w:t>
      </w:r>
      <w:r w:rsidRPr="007A4ECC">
        <w:rPr>
          <w:rFonts w:ascii="Sylfaen" w:eastAsia="Times New Roman" w:hAnsi="Sylfaen" w:cs="Arial"/>
          <w:bCs/>
          <w:color w:val="000000"/>
          <w:sz w:val="24"/>
          <w:szCs w:val="24"/>
          <w:lang w:val="ka-GE" w:eastAsia="en-US"/>
        </w:rPr>
        <w:t>ლარი, არაფინანსური აქტივების ზრდამ</w:t>
      </w:r>
      <w:r w:rsidR="00961557" w:rsidRPr="007A4ECC">
        <w:rPr>
          <w:rFonts w:ascii="Sylfaen" w:eastAsia="Times New Roman" w:hAnsi="Sylfaen" w:cs="Arial"/>
          <w:bCs/>
          <w:color w:val="000000"/>
          <w:sz w:val="24"/>
          <w:szCs w:val="24"/>
          <w:lang w:val="ka-GE" w:eastAsia="en-US"/>
        </w:rPr>
        <w:t xml:space="preserve"> </w:t>
      </w:r>
      <w:r w:rsidR="00CC489F" w:rsidRPr="007A4ECC">
        <w:rPr>
          <w:rFonts w:ascii="Sylfaen" w:eastAsia="Times New Roman" w:hAnsi="Sylfaen" w:cs="Arial"/>
          <w:bCs/>
          <w:color w:val="000000"/>
          <w:sz w:val="24"/>
          <w:szCs w:val="24"/>
          <w:lang w:val="ka-GE" w:eastAsia="en-US"/>
        </w:rPr>
        <w:t>27</w:t>
      </w:r>
      <w:r w:rsidR="00961557" w:rsidRPr="007A4ECC">
        <w:rPr>
          <w:rFonts w:ascii="Sylfaen" w:eastAsia="Times New Roman" w:hAnsi="Sylfaen" w:cs="Arial"/>
          <w:bCs/>
          <w:color w:val="000000"/>
          <w:sz w:val="24"/>
          <w:szCs w:val="24"/>
          <w:lang w:val="ka-GE" w:eastAsia="en-US"/>
        </w:rPr>
        <w:t>,9</w:t>
      </w:r>
      <w:r w:rsidRPr="007A4ECC">
        <w:rPr>
          <w:rFonts w:ascii="Sylfaen" w:eastAsia="Times New Roman" w:hAnsi="Sylfaen" w:cs="Arial"/>
          <w:bCs/>
          <w:color w:val="000000"/>
          <w:sz w:val="24"/>
          <w:szCs w:val="24"/>
          <w:lang w:val="ka-GE" w:eastAsia="en-US"/>
        </w:rPr>
        <w:t xml:space="preserve"> %</w:t>
      </w:r>
      <w:r w:rsidR="00A831BD" w:rsidRPr="007A4ECC">
        <w:rPr>
          <w:rFonts w:ascii="Sylfaen" w:eastAsia="Times New Roman" w:hAnsi="Sylfaen" w:cs="Arial"/>
          <w:bCs/>
          <w:color w:val="000000"/>
          <w:sz w:val="24"/>
          <w:szCs w:val="24"/>
          <w:lang w:val="ka-GE" w:eastAsia="en-US"/>
        </w:rPr>
        <w:t xml:space="preserve"> </w:t>
      </w:r>
      <w:r w:rsidRPr="007A4ECC">
        <w:rPr>
          <w:rFonts w:ascii="Sylfaen" w:eastAsia="Times New Roman" w:hAnsi="Sylfaen" w:cs="Arial"/>
          <w:bCs/>
          <w:color w:val="000000"/>
          <w:sz w:val="24"/>
          <w:szCs w:val="24"/>
          <w:lang w:val="ka-GE" w:eastAsia="en-US"/>
        </w:rPr>
        <w:t>-</w:t>
      </w:r>
      <w:r w:rsidR="00A831BD" w:rsidRPr="007A4ECC">
        <w:rPr>
          <w:rFonts w:ascii="Sylfaen" w:eastAsia="Times New Roman" w:hAnsi="Sylfaen" w:cs="Arial"/>
          <w:b/>
          <w:bCs/>
          <w:color w:val="000000"/>
          <w:sz w:val="24"/>
          <w:szCs w:val="24"/>
          <w:lang w:val="ka-GE" w:eastAsia="en-US"/>
        </w:rPr>
        <w:t xml:space="preserve"> </w:t>
      </w:r>
      <w:r w:rsidR="00CC489F" w:rsidRPr="007A4ECC">
        <w:rPr>
          <w:rFonts w:ascii="Arial" w:eastAsia="Times New Roman" w:hAnsi="Arial" w:cs="Arial"/>
          <w:b/>
          <w:color w:val="000000"/>
          <w:sz w:val="24"/>
          <w:szCs w:val="24"/>
          <w:lang w:val="en-US" w:eastAsia="en-US"/>
        </w:rPr>
        <w:t>4 135 187,45</w:t>
      </w:r>
      <w:r w:rsidR="00517157" w:rsidRPr="007A4ECC">
        <w:rPr>
          <w:rFonts w:ascii="Sylfaen" w:eastAsia="Times New Roman" w:hAnsi="Sylfaen" w:cs="Arial"/>
          <w:b/>
          <w:bCs/>
          <w:color w:val="000000"/>
          <w:sz w:val="24"/>
          <w:szCs w:val="24"/>
          <w:lang w:val="ka-GE" w:eastAsia="en-US"/>
        </w:rPr>
        <w:t xml:space="preserve"> </w:t>
      </w:r>
      <w:r w:rsidRPr="007A4ECC">
        <w:rPr>
          <w:rFonts w:ascii="Sylfaen" w:eastAsia="Times New Roman" w:hAnsi="Sylfaen" w:cs="Arial"/>
          <w:bCs/>
          <w:color w:val="000000"/>
          <w:sz w:val="24"/>
          <w:szCs w:val="24"/>
          <w:lang w:val="ka-GE" w:eastAsia="en-US"/>
        </w:rPr>
        <w:t>ლარი</w:t>
      </w:r>
      <w:r w:rsidR="00C67389" w:rsidRPr="007A4ECC">
        <w:rPr>
          <w:rFonts w:ascii="Sylfaen" w:eastAsia="Times New Roman" w:hAnsi="Sylfaen" w:cs="Arial"/>
          <w:bCs/>
          <w:color w:val="000000"/>
          <w:sz w:val="24"/>
          <w:szCs w:val="24"/>
          <w:lang w:val="ka-GE" w:eastAsia="en-US"/>
        </w:rPr>
        <w:t>.</w:t>
      </w:r>
    </w:p>
    <w:p w:rsidR="00B87D1A" w:rsidRPr="007A4ECC" w:rsidRDefault="007B43BD" w:rsidP="00C13DF0">
      <w:pPr>
        <w:ind w:left="426"/>
        <w:jc w:val="both"/>
        <w:rPr>
          <w:rFonts w:ascii="Sylfaen" w:eastAsia="Times New Roman" w:hAnsi="Sylfaen" w:cs="Arial"/>
          <w:color w:val="000000"/>
          <w:sz w:val="24"/>
          <w:szCs w:val="24"/>
          <w:lang w:val="ka-GE" w:eastAsia="en-US"/>
        </w:rPr>
      </w:pPr>
      <w:r>
        <w:rPr>
          <w:rFonts w:ascii="Sylfaen" w:hAnsi="Sylfaen" w:cs="Sylfaen"/>
          <w:noProof/>
          <w:lang w:val="en-US" w:eastAsia="en-US"/>
        </w:rPr>
        <w:drawing>
          <wp:anchor distT="0" distB="0" distL="114300" distR="114300" simplePos="0" relativeHeight="251665408" behindDoc="0" locked="0" layoutInCell="1" allowOverlap="1" wp14:anchorId="48EE73C1" wp14:editId="7EDB9ACF">
            <wp:simplePos x="0" y="0"/>
            <wp:positionH relativeFrom="margin">
              <wp:posOffset>483870</wp:posOffset>
            </wp:positionH>
            <wp:positionV relativeFrom="margin">
              <wp:posOffset>1973580</wp:posOffset>
            </wp:positionV>
            <wp:extent cx="3398520" cy="2377440"/>
            <wp:effectExtent l="0" t="0" r="11430" b="3810"/>
            <wp:wrapSquare wrapText="bothSides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8AF" w:rsidRPr="007A4ECC">
        <w:rPr>
          <w:rFonts w:ascii="Sylfaen" w:eastAsia="Times New Roman" w:hAnsi="Sylfaen" w:cs="Arial"/>
          <w:bCs/>
          <w:color w:val="000000"/>
          <w:sz w:val="24"/>
          <w:szCs w:val="24"/>
          <w:lang w:val="ka-GE" w:eastAsia="en-US"/>
        </w:rPr>
        <w:t>ხარჯებ</w:t>
      </w:r>
      <w:r w:rsidR="00AD23D4" w:rsidRPr="007A4ECC">
        <w:rPr>
          <w:rFonts w:ascii="Sylfaen" w:eastAsia="Times New Roman" w:hAnsi="Sylfaen" w:cs="Arial"/>
          <w:bCs/>
          <w:color w:val="000000"/>
          <w:sz w:val="24"/>
          <w:szCs w:val="24"/>
          <w:lang w:val="ka-GE" w:eastAsia="en-US"/>
        </w:rPr>
        <w:t>ი</w:t>
      </w:r>
      <w:r w:rsidR="002658AF" w:rsidRPr="007A4ECC">
        <w:rPr>
          <w:rFonts w:ascii="Sylfaen" w:eastAsia="Times New Roman" w:hAnsi="Sylfaen" w:cs="Arial"/>
          <w:bCs/>
          <w:color w:val="000000"/>
          <w:sz w:val="24"/>
          <w:szCs w:val="24"/>
          <w:lang w:val="ka-GE" w:eastAsia="en-US"/>
        </w:rPr>
        <w:t>ს</w:t>
      </w:r>
      <w:r w:rsidR="00AD23D4" w:rsidRPr="007A4ECC">
        <w:rPr>
          <w:rFonts w:ascii="Sylfaen" w:eastAsia="Times New Roman" w:hAnsi="Sylfaen" w:cs="Arial"/>
          <w:bCs/>
          <w:color w:val="000000"/>
          <w:sz w:val="24"/>
          <w:szCs w:val="24"/>
          <w:lang w:val="ka-GE" w:eastAsia="en-US"/>
        </w:rPr>
        <w:t xml:space="preserve"> </w:t>
      </w:r>
      <w:r w:rsidR="00002C44" w:rsidRPr="007A4ECC">
        <w:rPr>
          <w:rFonts w:ascii="Sylfaen" w:eastAsia="Times New Roman" w:hAnsi="Sylfaen" w:cs="Arial"/>
          <w:bCs/>
          <w:color w:val="000000"/>
          <w:sz w:val="24"/>
          <w:szCs w:val="24"/>
          <w:lang w:val="ka-GE" w:eastAsia="en-US"/>
        </w:rPr>
        <w:t>17</w:t>
      </w:r>
      <w:r w:rsidR="00AD23D4" w:rsidRPr="007A4ECC">
        <w:rPr>
          <w:rFonts w:ascii="Sylfaen" w:eastAsia="Times New Roman" w:hAnsi="Sylfaen" w:cs="Arial"/>
          <w:bCs/>
          <w:color w:val="000000"/>
          <w:sz w:val="24"/>
          <w:szCs w:val="24"/>
          <w:lang w:val="ka-GE" w:eastAsia="en-US"/>
        </w:rPr>
        <w:t>%</w:t>
      </w:r>
      <w:r w:rsidR="00B87D1A" w:rsidRPr="007A4ECC">
        <w:rPr>
          <w:rFonts w:ascii="Sylfaen" w:eastAsia="Times New Roman" w:hAnsi="Sylfaen" w:cs="Arial"/>
          <w:bCs/>
          <w:color w:val="000000"/>
          <w:sz w:val="24"/>
          <w:szCs w:val="24"/>
          <w:lang w:val="en-US" w:eastAsia="en-US"/>
        </w:rPr>
        <w:t>-</w:t>
      </w:r>
      <w:r w:rsidR="00B87D1A" w:rsidRPr="007A4ECC">
        <w:rPr>
          <w:rFonts w:ascii="Sylfaen" w:eastAsia="Times New Roman" w:hAnsi="Sylfaen" w:cs="Arial"/>
          <w:bCs/>
          <w:color w:val="000000"/>
          <w:sz w:val="24"/>
          <w:szCs w:val="24"/>
          <w:lang w:val="ka-GE" w:eastAsia="en-US"/>
        </w:rPr>
        <w:t>ს</w:t>
      </w:r>
      <w:r w:rsidR="00AD23D4" w:rsidRPr="007A4ECC">
        <w:rPr>
          <w:rFonts w:ascii="Sylfaen" w:eastAsia="Times New Roman" w:hAnsi="Sylfaen" w:cs="Arial"/>
          <w:bCs/>
          <w:color w:val="000000"/>
          <w:sz w:val="24"/>
          <w:szCs w:val="24"/>
          <w:lang w:val="ka-GE" w:eastAsia="en-US"/>
        </w:rPr>
        <w:t xml:space="preserve"> </w:t>
      </w:r>
      <w:r w:rsidR="00002C44" w:rsidRPr="007A4ECC">
        <w:rPr>
          <w:rFonts w:ascii="Sylfaen" w:eastAsia="Times New Roman" w:hAnsi="Sylfaen" w:cs="Arial"/>
          <w:bCs/>
          <w:color w:val="000000"/>
          <w:sz w:val="24"/>
          <w:szCs w:val="24"/>
          <w:lang w:val="ka-GE" w:eastAsia="en-US"/>
        </w:rPr>
        <w:t xml:space="preserve">  </w:t>
      </w:r>
      <w:r w:rsidR="00AD23D4" w:rsidRPr="007A4ECC">
        <w:rPr>
          <w:rFonts w:ascii="Sylfaen" w:eastAsia="Times New Roman" w:hAnsi="Sylfaen" w:cs="Arial"/>
          <w:bCs/>
          <w:color w:val="000000"/>
          <w:sz w:val="24"/>
          <w:szCs w:val="24"/>
          <w:lang w:val="ka-GE" w:eastAsia="en-US"/>
        </w:rPr>
        <w:t>შრომის ანაზღაურება შეადგ</w:t>
      </w:r>
      <w:r w:rsidR="00712684" w:rsidRPr="007A4ECC">
        <w:rPr>
          <w:rFonts w:ascii="Sylfaen" w:eastAsia="Times New Roman" w:hAnsi="Sylfaen" w:cs="Arial"/>
          <w:bCs/>
          <w:color w:val="000000"/>
          <w:sz w:val="24"/>
          <w:szCs w:val="24"/>
          <w:lang w:val="ka-GE" w:eastAsia="en-US"/>
        </w:rPr>
        <w:t>ენს, დასაქმებულთა საშუალოთვიური რაოდენობა</w:t>
      </w:r>
      <w:r w:rsidR="00AD23D4" w:rsidRPr="007A4ECC">
        <w:rPr>
          <w:rFonts w:ascii="Sylfaen" w:eastAsia="Times New Roman" w:hAnsi="Sylfaen" w:cs="Arial"/>
          <w:bCs/>
          <w:color w:val="000000"/>
          <w:sz w:val="24"/>
          <w:szCs w:val="24"/>
          <w:lang w:val="ka-GE" w:eastAsia="en-US"/>
        </w:rPr>
        <w:t xml:space="preserve"> პირველ კვარტალში იყო </w:t>
      </w:r>
      <w:r w:rsidR="00002C44" w:rsidRPr="007A4ECC">
        <w:rPr>
          <w:rFonts w:ascii="Sylfaen" w:eastAsia="Times New Roman" w:hAnsi="Sylfaen" w:cs="Arial"/>
          <w:bCs/>
          <w:color w:val="000000"/>
          <w:sz w:val="24"/>
          <w:szCs w:val="24"/>
          <w:lang w:val="ka-GE" w:eastAsia="en-US"/>
        </w:rPr>
        <w:t>255</w:t>
      </w:r>
      <w:r w:rsidR="00AD23D4" w:rsidRPr="007A4ECC">
        <w:rPr>
          <w:rFonts w:ascii="Sylfaen" w:eastAsia="Times New Roman" w:hAnsi="Sylfaen" w:cs="Arial"/>
          <w:bCs/>
          <w:color w:val="000000"/>
          <w:sz w:val="24"/>
          <w:szCs w:val="24"/>
          <w:lang w:val="ka-GE" w:eastAsia="en-US"/>
        </w:rPr>
        <w:t xml:space="preserve"> ადამიანი, სახელფასო ფონდით - </w:t>
      </w:r>
      <w:r w:rsidR="00002C44" w:rsidRPr="007A4ECC">
        <w:rPr>
          <w:rFonts w:ascii="Arial" w:eastAsia="Times New Roman" w:hAnsi="Arial" w:cs="Arial"/>
          <w:b/>
          <w:color w:val="000000"/>
          <w:sz w:val="24"/>
          <w:szCs w:val="24"/>
          <w:lang w:val="en-US" w:eastAsia="en-US"/>
        </w:rPr>
        <w:t xml:space="preserve">1 765 987,03 </w:t>
      </w:r>
      <w:r w:rsidR="00002C44" w:rsidRPr="007A4ECC">
        <w:rPr>
          <w:rFonts w:ascii="Sylfaen" w:eastAsia="Times New Roman" w:hAnsi="Sylfaen" w:cs="Sylfaen"/>
          <w:color w:val="000000"/>
          <w:sz w:val="24"/>
          <w:szCs w:val="24"/>
          <w:lang w:val="en-US" w:eastAsia="en-US"/>
        </w:rPr>
        <w:t>ლარი</w:t>
      </w:r>
      <w:r w:rsidR="00AD23D4" w:rsidRPr="007A4ECC">
        <w:rPr>
          <w:rFonts w:ascii="Sylfaen" w:eastAsia="Times New Roman" w:hAnsi="Sylfaen" w:cs="Arial"/>
          <w:color w:val="000000"/>
          <w:sz w:val="24"/>
          <w:szCs w:val="24"/>
          <w:lang w:val="ka-GE" w:eastAsia="en-US"/>
        </w:rPr>
        <w:t xml:space="preserve">, </w:t>
      </w:r>
      <w:r w:rsidR="00002C44" w:rsidRPr="007A4ECC">
        <w:rPr>
          <w:rFonts w:ascii="Sylfaen" w:eastAsia="Times New Roman" w:hAnsi="Sylfaen" w:cs="Arial"/>
          <w:color w:val="000000"/>
          <w:sz w:val="24"/>
          <w:szCs w:val="24"/>
          <w:lang w:val="ka-GE" w:eastAsia="en-US"/>
        </w:rPr>
        <w:t>85</w:t>
      </w:r>
      <w:r w:rsidR="00712684" w:rsidRPr="007A4ECC">
        <w:rPr>
          <w:rFonts w:ascii="Sylfaen" w:eastAsia="Times New Roman" w:hAnsi="Sylfaen" w:cs="Arial"/>
          <w:color w:val="000000"/>
          <w:sz w:val="24"/>
          <w:szCs w:val="24"/>
          <w:lang w:val="ka-GE" w:eastAsia="en-US"/>
        </w:rPr>
        <w:t xml:space="preserve"> შტატგარეშე მოსამსახურეზე გაცემული იქნა ანაზღაურება</w:t>
      </w:r>
      <w:r w:rsidR="00161305" w:rsidRPr="007A4ECC">
        <w:rPr>
          <w:rFonts w:ascii="Sylfaen" w:eastAsia="Times New Roman" w:hAnsi="Sylfaen" w:cs="Arial"/>
          <w:color w:val="000000"/>
          <w:sz w:val="24"/>
          <w:szCs w:val="24"/>
          <w:lang w:val="ka-GE" w:eastAsia="en-US"/>
        </w:rPr>
        <w:t xml:space="preserve"> </w:t>
      </w:r>
      <w:r w:rsidR="00B87D1A" w:rsidRPr="007A4ECC">
        <w:rPr>
          <w:rFonts w:ascii="Sylfaen" w:eastAsia="Times New Roman" w:hAnsi="Sylfaen" w:cs="Arial"/>
          <w:color w:val="000000"/>
          <w:sz w:val="24"/>
          <w:szCs w:val="24"/>
          <w:lang w:val="ka-GE" w:eastAsia="en-US"/>
        </w:rPr>
        <w:t>-</w:t>
      </w:r>
      <w:r w:rsidR="00161305" w:rsidRPr="007A4ECC">
        <w:rPr>
          <w:rFonts w:ascii="Sylfaen" w:eastAsia="Times New Roman" w:hAnsi="Sylfaen" w:cs="Arial"/>
          <w:color w:val="000000"/>
          <w:sz w:val="24"/>
          <w:szCs w:val="24"/>
          <w:lang w:val="ka-GE" w:eastAsia="en-US"/>
        </w:rPr>
        <w:t xml:space="preserve"> </w:t>
      </w:r>
      <w:r w:rsidR="00002C44" w:rsidRPr="007A4ECC">
        <w:rPr>
          <w:rFonts w:ascii="Arial" w:eastAsia="Times New Roman" w:hAnsi="Arial" w:cs="Arial"/>
          <w:color w:val="000000"/>
          <w:sz w:val="24"/>
          <w:szCs w:val="24"/>
          <w:lang w:val="en-US" w:eastAsia="en-US"/>
        </w:rPr>
        <w:t>663 987,71</w:t>
      </w:r>
      <w:r w:rsidR="00B87D1A" w:rsidRPr="007A4ECC">
        <w:rPr>
          <w:rFonts w:ascii="Sylfaen" w:eastAsia="Times New Roman" w:hAnsi="Sylfaen" w:cs="Arial"/>
          <w:color w:val="000000"/>
          <w:sz w:val="24"/>
          <w:szCs w:val="24"/>
          <w:lang w:val="ka-GE" w:eastAsia="en-US"/>
        </w:rPr>
        <w:t xml:space="preserve"> ლარის ოდენობით, </w:t>
      </w:r>
      <w:r>
        <w:rPr>
          <w:rFonts w:ascii="Sylfaen" w:eastAsia="Times New Roman" w:hAnsi="Sylfaen" w:cs="Arial"/>
          <w:color w:val="000000"/>
          <w:sz w:val="24"/>
          <w:szCs w:val="24"/>
          <w:lang w:val="ka-GE" w:eastAsia="en-US"/>
        </w:rPr>
        <w:t xml:space="preserve">მივლინებაზე დაიხარჯა </w:t>
      </w:r>
      <w:r w:rsidRPr="007B43BD">
        <w:rPr>
          <w:rFonts w:ascii="Sylfaen" w:eastAsia="Times New Roman" w:hAnsi="Sylfaen" w:cs="Arial"/>
          <w:color w:val="000000"/>
          <w:sz w:val="24"/>
          <w:szCs w:val="24"/>
          <w:lang w:val="ka-GE" w:eastAsia="en-US"/>
        </w:rPr>
        <w:t>35 971,00</w:t>
      </w:r>
      <w:r>
        <w:rPr>
          <w:rFonts w:ascii="Sylfaen" w:eastAsia="Times New Roman" w:hAnsi="Sylfaen" w:cs="Arial"/>
          <w:color w:val="000000"/>
          <w:sz w:val="24"/>
          <w:szCs w:val="24"/>
          <w:lang w:val="ka-GE" w:eastAsia="en-US"/>
        </w:rPr>
        <w:t xml:space="preserve"> ლარი, ოფისის ხარჯი -</w:t>
      </w:r>
      <w:r w:rsidRPr="007B43BD">
        <w:rPr>
          <w:rFonts w:ascii="Sylfaen" w:eastAsia="Times New Roman" w:hAnsi="Sylfaen" w:cs="Arial"/>
          <w:color w:val="000000"/>
          <w:sz w:val="24"/>
          <w:szCs w:val="24"/>
          <w:lang w:val="ka-GE" w:eastAsia="en-US"/>
        </w:rPr>
        <w:t>202 067,35</w:t>
      </w:r>
      <w:r>
        <w:rPr>
          <w:rFonts w:ascii="Sylfaen" w:eastAsia="Times New Roman" w:hAnsi="Sylfaen" w:cs="Arial"/>
          <w:color w:val="000000"/>
          <w:sz w:val="24"/>
          <w:szCs w:val="24"/>
          <w:lang w:val="ka-GE" w:eastAsia="en-US"/>
        </w:rPr>
        <w:t xml:space="preserve"> ლარი, წარმომადგენლობითი ხარჯი- </w:t>
      </w:r>
      <w:r w:rsidRPr="007B43BD">
        <w:rPr>
          <w:rFonts w:ascii="Sylfaen" w:eastAsia="Times New Roman" w:hAnsi="Sylfaen" w:cs="Arial"/>
          <w:color w:val="000000"/>
          <w:sz w:val="24"/>
          <w:szCs w:val="24"/>
          <w:lang w:val="ka-GE" w:eastAsia="en-US"/>
        </w:rPr>
        <w:t>21 965,60</w:t>
      </w:r>
      <w:r>
        <w:rPr>
          <w:rFonts w:ascii="Sylfaen" w:eastAsia="Times New Roman" w:hAnsi="Sylfaen" w:cs="Arial"/>
          <w:color w:val="000000"/>
          <w:sz w:val="24"/>
          <w:szCs w:val="24"/>
          <w:lang w:val="ka-GE" w:eastAsia="en-US"/>
        </w:rPr>
        <w:t xml:space="preserve"> ლარი, </w:t>
      </w:r>
      <w:r w:rsidR="00B87D1A" w:rsidRPr="007A4ECC">
        <w:rPr>
          <w:rFonts w:ascii="Sylfaen" w:eastAsia="Times New Roman" w:hAnsi="Sylfaen" w:cs="Arial"/>
          <w:color w:val="000000"/>
          <w:sz w:val="24"/>
          <w:szCs w:val="24"/>
          <w:lang w:val="ka-GE" w:eastAsia="en-US"/>
        </w:rPr>
        <w:t>განპიროვნებულ ავტომობილ</w:t>
      </w:r>
      <w:r w:rsidR="00002C44" w:rsidRPr="007A4ECC">
        <w:rPr>
          <w:rFonts w:ascii="Sylfaen" w:eastAsia="Times New Roman" w:hAnsi="Sylfaen" w:cs="Arial"/>
          <w:color w:val="000000"/>
          <w:sz w:val="24"/>
          <w:szCs w:val="24"/>
          <w:lang w:val="ka-GE" w:eastAsia="en-US"/>
        </w:rPr>
        <w:t>ებ</w:t>
      </w:r>
      <w:r w:rsidR="00B87D1A" w:rsidRPr="007A4ECC">
        <w:rPr>
          <w:rFonts w:ascii="Sylfaen" w:eastAsia="Times New Roman" w:hAnsi="Sylfaen" w:cs="Arial"/>
          <w:color w:val="000000"/>
          <w:sz w:val="24"/>
          <w:szCs w:val="24"/>
          <w:lang w:val="ka-GE" w:eastAsia="en-US"/>
        </w:rPr>
        <w:t>ზე საწვავის ხარჯმა შეადგინა -</w:t>
      </w:r>
      <w:r w:rsidR="00002C44" w:rsidRPr="007A4ECC">
        <w:rPr>
          <w:rFonts w:ascii="Arial" w:eastAsia="Times New Roman" w:hAnsi="Arial" w:cs="Arial"/>
          <w:color w:val="000000"/>
          <w:sz w:val="24"/>
          <w:szCs w:val="24"/>
          <w:lang w:val="en-US" w:eastAsia="en-US"/>
        </w:rPr>
        <w:t>150 549,85</w:t>
      </w:r>
      <w:r>
        <w:rPr>
          <w:rFonts w:ascii="Sylfaen" w:eastAsia="Times New Roman" w:hAnsi="Sylfaen" w:cs="Arial"/>
          <w:color w:val="000000"/>
          <w:sz w:val="24"/>
          <w:szCs w:val="24"/>
          <w:lang w:val="ka-GE" w:eastAsia="en-US"/>
        </w:rPr>
        <w:t xml:space="preserve"> ლარი. </w:t>
      </w:r>
    </w:p>
    <w:p w:rsidR="00E73305" w:rsidRDefault="00E73305" w:rsidP="00C13DF0">
      <w:pPr>
        <w:ind w:left="426"/>
        <w:jc w:val="both"/>
        <w:rPr>
          <w:rFonts w:ascii="Sylfaen" w:eastAsia="Times New Roman" w:hAnsi="Sylfaen" w:cs="Arial"/>
          <w:color w:val="000000"/>
          <w:lang w:val="ka-GE" w:eastAsia="en-US"/>
        </w:rPr>
      </w:pPr>
    </w:p>
    <w:p w:rsidR="00E73305" w:rsidRDefault="00E73305" w:rsidP="00C13DF0">
      <w:pPr>
        <w:ind w:left="426"/>
        <w:jc w:val="both"/>
        <w:rPr>
          <w:rFonts w:ascii="Sylfaen" w:eastAsia="Times New Roman" w:hAnsi="Sylfaen" w:cs="Arial"/>
          <w:color w:val="000000"/>
          <w:lang w:val="ka-GE" w:eastAsia="en-US"/>
        </w:rPr>
      </w:pPr>
    </w:p>
    <w:p w:rsidR="00E73305" w:rsidRDefault="00E73305" w:rsidP="00C13DF0">
      <w:pPr>
        <w:ind w:left="426"/>
        <w:jc w:val="both"/>
        <w:rPr>
          <w:rFonts w:ascii="Arial" w:eastAsia="Times New Roman" w:hAnsi="Arial" w:cs="Arial"/>
          <w:color w:val="000000"/>
          <w:sz w:val="16"/>
          <w:szCs w:val="16"/>
          <w:lang w:val="en-US" w:eastAsia="en-US"/>
        </w:rPr>
      </w:pPr>
    </w:p>
    <w:p w:rsidR="007A4ECC" w:rsidRDefault="007A4ECC" w:rsidP="00C13DF0">
      <w:pPr>
        <w:ind w:left="426"/>
        <w:jc w:val="both"/>
        <w:rPr>
          <w:rFonts w:ascii="Arial" w:eastAsia="Times New Roman" w:hAnsi="Arial" w:cs="Arial"/>
          <w:color w:val="000000"/>
          <w:sz w:val="16"/>
          <w:szCs w:val="16"/>
          <w:lang w:val="en-US" w:eastAsia="en-US"/>
        </w:rPr>
      </w:pPr>
    </w:p>
    <w:p w:rsidR="007A4ECC" w:rsidRDefault="007A4ECC" w:rsidP="00C13DF0">
      <w:pPr>
        <w:ind w:left="426"/>
        <w:jc w:val="both"/>
        <w:rPr>
          <w:rFonts w:ascii="Arial" w:eastAsia="Times New Roman" w:hAnsi="Arial" w:cs="Arial"/>
          <w:color w:val="000000"/>
          <w:sz w:val="16"/>
          <w:szCs w:val="16"/>
          <w:lang w:val="en-US" w:eastAsia="en-US"/>
        </w:rPr>
      </w:pPr>
    </w:p>
    <w:p w:rsidR="007A4ECC" w:rsidRDefault="007A4ECC" w:rsidP="00C13DF0">
      <w:pPr>
        <w:ind w:left="426"/>
        <w:jc w:val="both"/>
        <w:rPr>
          <w:rFonts w:ascii="Arial" w:eastAsia="Times New Roman" w:hAnsi="Arial" w:cs="Arial"/>
          <w:color w:val="000000"/>
          <w:sz w:val="16"/>
          <w:szCs w:val="16"/>
          <w:lang w:val="en-US" w:eastAsia="en-US"/>
        </w:rPr>
      </w:pPr>
    </w:p>
    <w:p w:rsidR="007A4ECC" w:rsidRDefault="007A4ECC" w:rsidP="00C13DF0">
      <w:pPr>
        <w:ind w:left="426"/>
        <w:jc w:val="both"/>
        <w:rPr>
          <w:rFonts w:ascii="Arial" w:eastAsia="Times New Roman" w:hAnsi="Arial" w:cs="Arial"/>
          <w:color w:val="000000"/>
          <w:sz w:val="16"/>
          <w:szCs w:val="16"/>
          <w:lang w:val="en-US" w:eastAsia="en-US"/>
        </w:rPr>
      </w:pPr>
    </w:p>
    <w:p w:rsidR="007A4ECC" w:rsidRDefault="007A4ECC" w:rsidP="00C13DF0">
      <w:pPr>
        <w:ind w:left="426"/>
        <w:jc w:val="both"/>
        <w:rPr>
          <w:rFonts w:ascii="Arial" w:eastAsia="Times New Roman" w:hAnsi="Arial" w:cs="Arial"/>
          <w:color w:val="000000"/>
          <w:sz w:val="16"/>
          <w:szCs w:val="16"/>
          <w:lang w:val="en-US" w:eastAsia="en-US"/>
        </w:rPr>
      </w:pPr>
    </w:p>
    <w:p w:rsidR="007A4ECC" w:rsidRPr="00161305" w:rsidRDefault="007A4ECC" w:rsidP="00C13DF0">
      <w:pPr>
        <w:ind w:left="426"/>
        <w:jc w:val="both"/>
        <w:rPr>
          <w:rFonts w:ascii="Arial" w:eastAsia="Times New Roman" w:hAnsi="Arial" w:cs="Arial"/>
          <w:color w:val="000000"/>
          <w:sz w:val="16"/>
          <w:szCs w:val="16"/>
          <w:lang w:val="en-US" w:eastAsia="en-US"/>
        </w:rPr>
      </w:pPr>
    </w:p>
    <w:p w:rsidR="00517157" w:rsidRPr="007B43BD" w:rsidRDefault="00161305" w:rsidP="00C13DF0">
      <w:pPr>
        <w:ind w:left="426"/>
        <w:rPr>
          <w:rFonts w:ascii="Sylfaen" w:hAnsi="Sylfaen"/>
          <w:b/>
          <w:sz w:val="24"/>
          <w:szCs w:val="24"/>
          <w:lang w:val="ka-GE"/>
        </w:rPr>
      </w:pPr>
      <w:r w:rsidRPr="007B43BD">
        <w:rPr>
          <w:rFonts w:ascii="Sylfaen" w:hAnsi="Sylfaen"/>
          <w:b/>
          <w:sz w:val="24"/>
          <w:szCs w:val="24"/>
          <w:lang w:val="ka-GE"/>
        </w:rPr>
        <w:t>ხარჯები გადანაწილდა შემდეგნაირად:</w:t>
      </w:r>
    </w:p>
    <w:p w:rsidR="00161305" w:rsidRPr="00811E14" w:rsidRDefault="00002C44" w:rsidP="00DB456C">
      <w:pPr>
        <w:rPr>
          <w:rFonts w:ascii="Sylfaen" w:hAnsi="Sylfaen"/>
          <w:lang w:val="en-US"/>
        </w:rPr>
      </w:pPr>
      <w:r>
        <w:rPr>
          <w:rFonts w:ascii="Sylfaen" w:hAnsi="Sylfaen"/>
          <w:noProof/>
          <w:lang w:val="en-US" w:eastAsia="en-US"/>
        </w:rPr>
        <w:drawing>
          <wp:anchor distT="0" distB="0" distL="114300" distR="114300" simplePos="0" relativeHeight="251666432" behindDoc="0" locked="0" layoutInCell="1" allowOverlap="1" wp14:anchorId="49CF0663" wp14:editId="2634E24D">
            <wp:simplePos x="0" y="0"/>
            <wp:positionH relativeFrom="margin">
              <wp:align>left</wp:align>
            </wp:positionH>
            <wp:positionV relativeFrom="paragraph">
              <wp:posOffset>346710</wp:posOffset>
            </wp:positionV>
            <wp:extent cx="8183880" cy="4046220"/>
            <wp:effectExtent l="0" t="0" r="7620" b="11430"/>
            <wp:wrapThrough wrapText="bothSides">
              <wp:wrapPolygon edited="0">
                <wp:start x="0" y="0"/>
                <wp:lineTo x="0" y="21559"/>
                <wp:lineTo x="21570" y="21559"/>
                <wp:lineTo x="21570" y="0"/>
                <wp:lineTo x="0" y="0"/>
              </wp:wrapPolygon>
            </wp:wrapThrough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2133" w:rsidRDefault="003D2133" w:rsidP="00DB456C">
      <w:pPr>
        <w:rPr>
          <w:rFonts w:ascii="Sylfaen" w:hAnsi="Sylfaen"/>
          <w:lang w:val="ka-GE"/>
        </w:rPr>
      </w:pPr>
    </w:p>
    <w:p w:rsidR="003D2133" w:rsidRDefault="003D2133" w:rsidP="00DB456C">
      <w:pPr>
        <w:rPr>
          <w:rFonts w:ascii="Sylfaen" w:hAnsi="Sylfaen"/>
          <w:lang w:val="ka-GE"/>
        </w:rPr>
      </w:pPr>
    </w:p>
    <w:p w:rsidR="003D2133" w:rsidRDefault="003D2133" w:rsidP="00DB456C">
      <w:pPr>
        <w:rPr>
          <w:rFonts w:ascii="Sylfaen" w:hAnsi="Sylfaen"/>
          <w:lang w:val="ka-GE"/>
        </w:rPr>
      </w:pPr>
    </w:p>
    <w:p w:rsidR="009D3D8E" w:rsidRDefault="009D3D8E" w:rsidP="00DB456C">
      <w:pPr>
        <w:rPr>
          <w:rFonts w:ascii="Sylfaen" w:hAnsi="Sylfaen"/>
          <w:lang w:val="ka-GE"/>
        </w:rPr>
      </w:pPr>
    </w:p>
    <w:p w:rsidR="003D2133" w:rsidRDefault="003D2133" w:rsidP="00DB456C">
      <w:pPr>
        <w:rPr>
          <w:rFonts w:ascii="Sylfaen" w:hAnsi="Sylfaen"/>
          <w:lang w:val="ka-GE"/>
        </w:rPr>
      </w:pPr>
    </w:p>
    <w:p w:rsidR="00161305" w:rsidRDefault="00161305" w:rsidP="00DB456C">
      <w:pPr>
        <w:rPr>
          <w:rFonts w:ascii="Sylfaen" w:hAnsi="Sylfaen"/>
          <w:lang w:val="ka-GE"/>
        </w:rPr>
      </w:pPr>
    </w:p>
    <w:p w:rsidR="009D3D8E" w:rsidRDefault="009D3D8E" w:rsidP="00DB456C">
      <w:pPr>
        <w:rPr>
          <w:rFonts w:ascii="Sylfaen" w:hAnsi="Sylfaen"/>
          <w:lang w:val="ka-GE"/>
        </w:rPr>
      </w:pPr>
    </w:p>
    <w:p w:rsidR="009D3D8E" w:rsidRDefault="009D3D8E" w:rsidP="00DB456C">
      <w:pPr>
        <w:rPr>
          <w:rFonts w:ascii="Sylfaen" w:hAnsi="Sylfaen"/>
          <w:lang w:val="ka-GE"/>
        </w:rPr>
      </w:pPr>
    </w:p>
    <w:p w:rsidR="009D3D8E" w:rsidRDefault="009D3D8E" w:rsidP="005A4C7B">
      <w:pPr>
        <w:ind w:left="142"/>
        <w:rPr>
          <w:rFonts w:ascii="Sylfaen" w:hAnsi="Sylfaen"/>
          <w:lang w:val="ka-GE"/>
        </w:rPr>
      </w:pPr>
    </w:p>
    <w:p w:rsidR="00002C44" w:rsidRDefault="00002C44" w:rsidP="00DB456C">
      <w:pPr>
        <w:rPr>
          <w:rFonts w:ascii="Sylfaen" w:hAnsi="Sylfaen"/>
          <w:lang w:val="ka-GE"/>
        </w:rPr>
      </w:pPr>
    </w:p>
    <w:p w:rsidR="00002C44" w:rsidRDefault="00002C44" w:rsidP="00DB456C">
      <w:pPr>
        <w:rPr>
          <w:rFonts w:ascii="Sylfaen" w:hAnsi="Sylfaen"/>
          <w:lang w:val="ka-GE"/>
        </w:rPr>
      </w:pPr>
    </w:p>
    <w:p w:rsidR="00002C44" w:rsidRDefault="00002C44" w:rsidP="00DB456C">
      <w:pPr>
        <w:rPr>
          <w:rFonts w:ascii="Sylfaen" w:hAnsi="Sylfaen"/>
          <w:lang w:val="ka-GE"/>
        </w:rPr>
      </w:pPr>
    </w:p>
    <w:p w:rsidR="00002C44" w:rsidRDefault="00002C44" w:rsidP="00DB456C">
      <w:pPr>
        <w:rPr>
          <w:rFonts w:ascii="Sylfaen" w:hAnsi="Sylfaen"/>
          <w:lang w:val="ka-GE"/>
        </w:rPr>
      </w:pPr>
    </w:p>
    <w:p w:rsidR="00161305" w:rsidRDefault="00161305" w:rsidP="00DB456C">
      <w:pPr>
        <w:rPr>
          <w:rFonts w:ascii="Sylfaen" w:hAnsi="Sylfaen"/>
          <w:lang w:val="ka-GE"/>
        </w:rPr>
      </w:pPr>
    </w:p>
    <w:tbl>
      <w:tblPr>
        <w:tblW w:w="1503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566"/>
        <w:gridCol w:w="993"/>
        <w:gridCol w:w="864"/>
        <w:gridCol w:w="776"/>
        <w:gridCol w:w="772"/>
        <w:gridCol w:w="705"/>
        <w:gridCol w:w="854"/>
        <w:gridCol w:w="849"/>
        <w:gridCol w:w="865"/>
        <w:gridCol w:w="709"/>
        <w:gridCol w:w="772"/>
        <w:gridCol w:w="622"/>
        <w:gridCol w:w="861"/>
        <w:gridCol w:w="567"/>
        <w:gridCol w:w="578"/>
        <w:gridCol w:w="635"/>
        <w:gridCol w:w="495"/>
        <w:gridCol w:w="571"/>
        <w:gridCol w:w="565"/>
      </w:tblGrid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53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მარნეულის მუნიციპალიტეტი</w:t>
            </w:r>
          </w:p>
        </w:tc>
        <w:tc>
          <w:tcPr>
            <w:tcW w:w="9642" w:type="dxa"/>
            <w:gridSpan w:val="12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eastAsia="en-US"/>
              </w:rPr>
            </w:pPr>
            <w:r w:rsidRPr="005A4C7B">
              <w:rPr>
                <w:rFonts w:ascii="Calibri" w:eastAsia="Times New Roman" w:hAnsi="Calibri" w:cs="Calibri"/>
                <w:sz w:val="16"/>
                <w:szCs w:val="16"/>
                <w:lang w:val="en-US" w:eastAsia="en-US"/>
              </w:rPr>
              <w:t>2024 - 01/04/2024</w:t>
            </w:r>
          </w:p>
        </w:tc>
        <w:tc>
          <w:tcPr>
            <w:tcW w:w="3411" w:type="dxa"/>
            <w:gridSpan w:val="6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964" w:type="dxa"/>
            <w:gridSpan w:val="6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გეგმა 1 კვ</w:t>
            </w:r>
          </w:p>
        </w:tc>
        <w:tc>
          <w:tcPr>
            <w:tcW w:w="4678" w:type="dxa"/>
            <w:gridSpan w:val="6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ხარჯი</w:t>
            </w:r>
          </w:p>
        </w:tc>
        <w:tc>
          <w:tcPr>
            <w:tcW w:w="3411" w:type="dxa"/>
            <w:gridSpan w:val="6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შესრულება წლიური გეგმის მიმართ</w:t>
            </w:r>
          </w:p>
        </w:tc>
      </w:tr>
      <w:tr w:rsidR="005A4C7B" w:rsidRPr="005A4C7B" w:rsidTr="007A4ECC">
        <w:trPr>
          <w:trHeight w:val="1176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lastRenderedPageBreak/>
              <w:t>ორგანიზაციული კოდი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დასახელება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 xml:space="preserve">სულ 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საბიუჯეტო სახსრები ფონდების გარეშე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თვითმართველობის სარეზერვო ფონდი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საკუთარი სახსრები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 xml:space="preserve"> მიზნობრივი ტრანსფერი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კაპიტალური ტრანსფერი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 xml:space="preserve">სულ 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საბიუჯეტო სახსრები ფონდების გარეშე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თვითმართველობის სარეზერვო ფონდი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საკუთარი სახსრები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 xml:space="preserve"> მიზნობრივი ტრანსფერი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კაპიტალური ტრანსფერი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სულ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საბიუჯეტო სახსრები ფონდების გარეშე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თვითმართველობის სარეზერვო ფონდი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საკუთარი სახსრები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 xml:space="preserve"> მიზნობრივი ტრანსფერი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კაპიტალური ტრანსფერი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00 00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ჯამური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28 858 501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23 345 105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374 280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136 701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87 104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4 915 311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14 883 587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12 465 329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374 280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57 715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76 936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1 909 327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18.91%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19.31%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22.92%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23.94%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14.46%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15 398 172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13 196 535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374 280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108 152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87 104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1 632 101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10 748 400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9 726 190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374 280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57 715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76 936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513 278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25.62%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24.69%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25.85%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23.94%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31.45%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შრომის ანაზღაურება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2 155 409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2 086 217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69 192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1 807 283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1 765 987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41 296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21.25%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21.18%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24.70%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5 257 924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3 595 723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30 100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1 632 101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2 537 624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2 007 927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16 419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513 278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23.09%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21.57%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34.79%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31.45%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პროცენტი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4 646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4 646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სუბსიდიები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6 237 391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6 155 286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82 104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5 022 120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4 945 483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76 636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28.20%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28.27%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24.23%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გრანტები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გრანტები სხვა დონის სახელმწიფო ერთეულებს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მიმდინარე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400" w:firstLine="64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გრანტები ერთიან მუნიციპალურ ბიუჯეტს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72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600" w:firstLine="9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მიმდინარე - გრანტები თვითმმართველი ერთეულის სსიპ(ებ)-ს/ა(ა)იპ(ბ)-ს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სოციალური უზრუნველყოფა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1 295 395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927 115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363 280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5 000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1 213 587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850 008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363 280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300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37.95%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30.04%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6.00%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სხვა 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392 408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372 548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11 000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8 860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112 785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101 785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11 000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8.20%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7.51%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392 408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372 548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11 000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8 860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112 785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101 785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11 000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8.20%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7.51%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212 408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192 548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11 000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8 860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112 785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101 785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11 000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17.21%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16.02%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 xml:space="preserve">კაპიტალური ტრანსფერები, რომელიც სხვაგან </w:t>
            </w: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lastRenderedPageBreak/>
              <w:t>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lastRenderedPageBreak/>
              <w:t>180 000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180 000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lastRenderedPageBreak/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13 444 660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10 132 901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28 549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3 283 210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4 135 187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2 739 138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1 396 049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11.27%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10.91%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12.07%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ვალდებულებების კლება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15 669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15 669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საშინაო კრედიტორები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15 669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15 669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ვალდებულებების კლება - საშინაო კრედიტორები -სესხები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15 669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15 669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01 00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მმართველობა და საერთო დანიშნულების 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5 738 946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5 738 946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3 581 839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3 581 839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19.65%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19.65%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4 406 841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4 406 841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3 231 690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3 231 690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23.23%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23.23%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შრომის ანაზღაურება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2 086 217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2 086 217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1 765 987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1 765 987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21.18%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21.18%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1 974 430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1 974 430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1 213 758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1 213 758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25.07%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25.07%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პროცენტი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4 646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4 646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სუბსიდიები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106 130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106 130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58.96%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58.96%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გრანტები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გრანტები სხვა დონის სახელმწიფო ერთეულებს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მიმდინარე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400" w:firstLine="64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გრანტები ერთიან მუნიციპალურ ბიუჯეტს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72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600" w:firstLine="9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მიმდინარე - გრანტები თვითმმართველი ერთეულის სსიპ(ებ)-ს/ა(ა)იპ(ბ)-ს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სოციალური უზრუნველყოფა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69 832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69 832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49 706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49 706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47.06%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47.06%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სხვა 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91 716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91 716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41 109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41 109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11.13%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11.13%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 xml:space="preserve">ტრანსფერები, რომელიც სხვაგან არ არის </w:t>
            </w: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lastRenderedPageBreak/>
              <w:t>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lastRenderedPageBreak/>
              <w:t>91 716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91 716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41 109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41 109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11.13%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11.13%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lastRenderedPageBreak/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87 966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87 966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41 109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41 109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11.60%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11.60%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3 750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3 750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1 316 437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1 316 437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350 149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350 149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8.24%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8.24%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ვალდებულებების კლება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15 669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15 669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საშინაო კრედიტორები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15 669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15 669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ვალდებულებების კლება - საშინაო კრედიტორები -სესხები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15 669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15 669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01 01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საკანონმდებლო და აღმასრულებელი საქმიანობის უზრუნველყოფა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5 686 662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5 686 662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3 581 839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3 581 839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19.91%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19.91%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4 370 225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4 370 225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3 231 690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3 231 690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23.52%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23.52%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შრომის ანაზღაურება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2 086 217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2 086 217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1 765 987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1 765 987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21.18%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21.18%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1 968 930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1 968 930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1 213 758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1 213 758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25.22%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25.22%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სუბსიდიები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106 130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106 130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58.96%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58.96%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გრანტები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გრანტები სხვა დონის სახელმწიფო ერთეულებს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მიმდინარე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400" w:firstLine="64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გრანტები ერთიან მუნიციპალურ ბიუჯეტს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72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lastRenderedPageBreak/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600" w:firstLine="9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მიმდინარე - გრანტები თვითმმართველი ერთეულის სსიპ(ებ)-ს/ა(ა)იპ(ბ)-ს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სოციალური უზრუნველყოფა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69 832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69 832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49 706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49 706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47.06%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47.06%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სხვა 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65 245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65 245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41 109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41 109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16.39%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16.39%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65 245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65 245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41 109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41 109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16.39%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16.39%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61 495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61 495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41 109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41 109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17.44%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17.44%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3 750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3 750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1 316 437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1 316 437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350 149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350 149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8.24%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8.24%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2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01 01 01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მუნიციპალიტეტის საკრებულო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1 120 513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1 120 513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938 037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938 037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18.81%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18.81%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1 119 763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1 119 763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938 037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938 037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24.19%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24.19%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შრომის ანაზღაურება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440 230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440 230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380 434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380 434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21.60%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21.60%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614 583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614 583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509 751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509 751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26.52%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26.52%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სოციალური უზრუნველყოფა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26 700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26 700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10 893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10 893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21.79%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21.79%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სხვა 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38 250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38 250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36 960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36 960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25.49%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25.49%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38 250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38 250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36 960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36 960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25.49%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25.49%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 xml:space="preserve">მიმდინარე ტრანსფერები, რომელიც სხვაგან არ არის </w:t>
            </w: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lastRenderedPageBreak/>
              <w:t>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lastRenderedPageBreak/>
              <w:t>37 000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37 000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36 960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36 960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26.40%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26.40%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lastRenderedPageBreak/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1 250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1 250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750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324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01 01 02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მუნიციპალიტეტის მერია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4 566 149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4 566 149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2 643 802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2 643 802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20.33%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20.33%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3 250 462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3 250 462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2 293 653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2 293 653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23.25%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23.25%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შრომის ანაზღაურება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1 645 987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1 645 987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1 385 553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1 385 553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21.06%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21.06%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1 354 348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1 354 348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704 007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704 007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24.36%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24.36%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სუბსიდიები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106 130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106 130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58.96%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58.96%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გრანტები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გრანტები სხვა დონის სახელმწიფო ერთეულებს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მიმდინარე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400" w:firstLine="64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გრანტები ერთიან მუნიციპალურ ბიუჯეტს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72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600" w:firstLine="9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მიმდინარე - გრანტები თვითმმართველი ერთეულის სსიპ(ებ)-ს/ა(ა)იპ(ბ)-ს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55 000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სოციალური უზრუნველყოფა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43 132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43 132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38 814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38 814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69.77%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69.77%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სხვა 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26 995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26 995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4 149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4 149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3.92%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3.92%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26 995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26 995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4 149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4 149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3.92%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3.92%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 xml:space="preserve">მიმდინარე ტრანსფერები, რომელიც სხვაგან არ არის </w:t>
            </w: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lastRenderedPageBreak/>
              <w:t>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lastRenderedPageBreak/>
              <w:t>24 495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24 495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4 149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4 149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4.33%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4.33%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lastRenderedPageBreak/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1 315 687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1 315 687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350 149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350 149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11.14%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11.14%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01 02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საერთო დანიშნულების 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52 284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52 284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36 616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36 616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პროცენტი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4 646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4 646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სხვა 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26 470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26 470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26 470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26 470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26 470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26 470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ვალდებულებების კლება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15 669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15 669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საშინაო კრედიტორები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15 669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15 669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ვალდებულებების კლება - საშინაო კრედიტორები -სესხები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15 669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15 669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324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01 02 01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სარეზერვო ფონდი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25 720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25 720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25 720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25 720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სხვა 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25 720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25 720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25 720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25 720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lastRenderedPageBreak/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25 720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25 720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96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01 02 02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წინა წლებში წარმოქმნილი დავალიანებებისა და სასამართლო გადაწყვეტილებების აღსრულების ფონდი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750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750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სხვა 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750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750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750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01 02 03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მუნიციპალიტეტის ვალდებულებების მომსახურება და დაფარვა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20 314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20 314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4 646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4 646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პროცენტი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4 646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4 646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ვალდებულებების კლება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15 669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15 669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საშინაო კრედიტორები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15 669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15 669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ვალდებულებების კლება - საშინაო კრედიტორები -სესხები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15 669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15 669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36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01 02 04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გენდერული თანასწორობის ხელშეწყობა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72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lastRenderedPageBreak/>
              <w:t>01 02 05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ადგილობრივი თვითმმართველობის განხორციელებაში მოქალაქეთა მონაწილეობის მხარდაჭერა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სხვა 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02 00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ინფრასტრუქტურის განვითარება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14 060 180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10 813 772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3 246 408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6 031 748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4 645 361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1 386 387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17.28%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19.88%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12.02%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3 432 044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3 431 490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554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2 302 631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2 302 631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29.39%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29.39%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1 425 794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1 425 240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554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779 961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779 961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21.03%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21.03%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სუბსიდიები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1 831 250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1 831 250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1 522 670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1 522 670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44.46%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44.46%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სხვა 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175 000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175 000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175 000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175 000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175 000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175 000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10 628 137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7 382 282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3 245 855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3 729 118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2 342 731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1 386 387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13.78%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15.08%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12.02%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02 01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საგზაო ინფრასტრუქტურის განვითარება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4 574 180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2 245 660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2 328 520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1 364 688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542 985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821 702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9.11%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9.05%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9.16%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425 006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425 006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134 789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134 789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10.23%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10.23%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425 006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425 006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134 789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134 789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10.23%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10.23%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lastRenderedPageBreak/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4 149 174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1 820 654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2 328 520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1 229 899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408 197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821 702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8.71%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9.16%</w:t>
            </w:r>
          </w:p>
        </w:tc>
      </w:tr>
      <w:tr w:rsidR="005A4C7B" w:rsidRPr="005A4C7B" w:rsidTr="007A4ECC">
        <w:trPr>
          <w:trHeight w:val="372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02 01 01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გზების  მოვლა შენახვა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425 006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425 006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134 789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134 789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10.23%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10.23%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425 006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425 006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134 789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134 789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10.23%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10.23%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425 006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425 006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134 789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134 789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10.23%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10.23%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372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02 01 02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გზების მშენებლობა და რეაბილიტაცია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4 149 174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1 820 654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2 328 520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1 229 899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408 197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821 702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9.00%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8.71%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9.16%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4 149 174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1 820 654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2 328 520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1 229 899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408 197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821 702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8.71%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9.16%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02 02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წყლის სისტემების განვითარება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4 332 146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3 559 419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772 727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2 125 243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1 692 962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432 281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31.82%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30.79%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36.60%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1 408 000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1 408 000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1 104 326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1 104 326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47.95%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47.95%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108 000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108 000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სუბსიდიები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1 300 000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1 300 000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1 104 326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1 104 326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55.22%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55.22%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2 924 146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2 151 419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772 727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1 020 917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588 636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432 281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23.33%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18.43%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36.60%</w:t>
            </w:r>
          </w:p>
        </w:tc>
      </w:tr>
      <w:tr w:rsidR="005A4C7B" w:rsidRPr="005A4C7B" w:rsidTr="007A4ECC">
        <w:trPr>
          <w:trHeight w:val="30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02 02 01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სასმელი წყლის სისტემის ექსპლოატაცია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1 300 000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1 300 000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1 104 326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1 104 326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55.22%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55.22%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1 300 000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1 300 000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1 104 326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1 104 326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55.22%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55.22%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სუბსიდიები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1 300 000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1 300 000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1 104 326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1 104 326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55.22%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55.22%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384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02 02 02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სასმელი წყლის სისტემის მშენებლობა-რეაბილიტაცია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2 451 604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1 678 877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772 727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1 020 917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588 636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432 281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26.16%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21.62%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36.60%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2 451 604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1 678 877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772 727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1 020 917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588 636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432 281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26.16%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21.62%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36.60%</w:t>
            </w:r>
          </w:p>
        </w:tc>
      </w:tr>
      <w:tr w:rsidR="005A4C7B" w:rsidRPr="005A4C7B" w:rsidTr="007A4ECC">
        <w:trPr>
          <w:trHeight w:val="72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02 02 03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საკანალიზაციო და სანიაღვრე სისტემის განვითარება და მოვლა შენახვა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58 000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58 000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58 000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58 000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58 000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58 000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72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02 02 04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სარწყავი არხების და ნაპირსამაგრი ნაგებობების მოწყობა, რეაბილიტაცია და ექსპლოატაცია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522 542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522 542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lastRenderedPageBreak/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50 000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50 000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50 000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50 000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472 542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472 542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02 03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გარე განათება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1 461 639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1 461 639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459 408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459 408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9.83%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9.83%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749 718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749 718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459 408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459 408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20.25%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20.25%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618 468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618 468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411 021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411 021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23.57%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23.57%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სუბსიდიები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131 250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131 250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48 387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48 387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9.22%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9.22%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711 921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711 921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36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02 03 01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გარე განათების ქსელის ექსპლოატაცია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131 250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131 250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48 387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48 387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9.22%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9.22%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131 250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131 250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48 387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48 387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9.22%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9.22%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სუბსიდიები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131 250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131 250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48 387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48 387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9.22%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9.22%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72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02 03 02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გარე განათების სისტემის მიერ მოხმარებული ელექტროენერგიის გადასახადი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618 468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618 468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411 021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411 021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23.57%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23.57%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618 468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618 468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411 021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411 021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23.57%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23.57%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618 468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618 468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411 021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411 021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23.57%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23.57%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336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02 03 03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გარე განათების ახალი წერტილების მოწყობა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711 921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711 921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711 921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711 921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02 04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მუნიციპალური ტრანსპორტის განვითარება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812 200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812 200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782 157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782 157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59.61%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59.61%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400 000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400 000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369 957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369 957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41.11%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41.11%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სუბსიდიები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400 000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400 000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369 957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369 957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41.11%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41.11%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412 200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412 200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412 200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412 200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348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02 04 01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მუნიციპალური სატრანსპორტო სისტემის სუბსიდირება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400 000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400 000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369 957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369 957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41.11%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41.11%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400 000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400 000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369 957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369 957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41.11%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41.11%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სუბსიდიები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400 000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400 000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369 957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369 957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41.11%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41.11%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324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lastRenderedPageBreak/>
              <w:t>02 04 02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მუნიციპალური ტრანსპორტის განახლება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412 200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412 200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412 200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412 200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412 200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412 200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412 200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412 200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02 07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კეთილმოწყობა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1 947 491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1 947 491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685 536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685 536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14.32%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14.32%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442 516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442 516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234 151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234 151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22.96%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22.96%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267 516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267 516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234 151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234 151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73.17%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73.17%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სხვა 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175 000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175 000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175 000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175 000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175 000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175 000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1 504 975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1 504 975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451 385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451 385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11.98%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11.98%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372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02 07 01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საზოგადოებრივი სივრცეების მოწყობა–რეაბილიტაცია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1 324 685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1 324 685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271 095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271 095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7.56%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7.56%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1 324 685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1 324 685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271 095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271 095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7.56%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7.56%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36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02 07 02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შენობების ფასადების რეაბილიტაცია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175 000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175 000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175 000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175 000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სხვა 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175 000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175 000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175 000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175 000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175 000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175 000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372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02 07 03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სადღესასწაულო ღონისძიებები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447 806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447 806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414 441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414 441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82.84%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82.84%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lastRenderedPageBreak/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267 516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267 516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234 151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234 151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73.17%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73.17%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267 516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267 516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234 151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234 151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73.17%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73.17%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180 290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180 290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180 290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180 290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02 08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სარიტუალო ღონისძიებები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494 383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494 383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394 974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394 974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72.06%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72.06%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6 250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6 250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6 250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6 250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488 133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488 133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394 974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394 974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75.50%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75.50%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36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02 08 01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სასაფლაოების მოწყობა და მოვლა-პატრონობა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478 927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478 927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379 519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379 519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71.25%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71.25%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6 250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6 250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6 250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6 250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472 677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472 677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379 519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379 519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74.76%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74.76%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02 08 02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სარიტუალო დარბაზების აღჭურვა, რეაბილიტაცია, მშენებლობა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15 455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15 455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15 455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15 455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15 455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15 455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15 455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15 455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72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02 09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სოფლის მხარდაჭერის პროგრამის ფარგლებში განსახორციელებელი ღონისძიებები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438 141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292 980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145 161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219 743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87 339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132 404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11.44%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16.09%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9.61%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554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554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554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554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437 587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292 980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144 607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219 743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87 339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132 404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11.45%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16.09%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9.62%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03 00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დასუფთავება  და გარემოს დაცვა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1 414 624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1 414 624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646 756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646 756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13.85%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13.85%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921 250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921 250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646 756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646 756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20.76%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20.76%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სუბსიდიები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908 750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908 750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646 756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646 756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21.24%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21.24%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493 374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493 374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lastRenderedPageBreak/>
              <w:t>03 01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დასუფთავება და  ნარჩენების გატანა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797 500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797 500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554 867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554 867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20.25%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20.25%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797 500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797 500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554 867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554 867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20.25%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20.25%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სუბსიდიები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785 000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785 000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554 867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554 867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20.78%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20.78%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324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03 01 01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დასუფთავება და ნარჩენების გატანა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650 000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650 000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478 795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478 795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19.95%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19.95%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650 000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650 000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478 795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478 795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19.95%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19.95%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სუბსიდიები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650 000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650 000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478 795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478 795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19.95%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19.95%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336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03 01 02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ნარჩენების გადამუშავება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135 000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135 000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76 073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76 073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28.18%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28.18%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76 073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76 073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28.18%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28.18%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სუბსიდიები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76 073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76 073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28.18%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28.18%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36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03 01 03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გარემოს დაცვითი სხვა ღონისძიებები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12 500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12 500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03 02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მწვანე ნარგავების მოვლა-პატრონობა, განვითარება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123 750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123 750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91 889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91 889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24.50%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24.50%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123 750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123 750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91 889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91 889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24.50%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24.50%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სუბსიდიები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123 750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123 750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91 889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91 889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24.50%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24.50%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336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03 02 01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მწვანე ნარგავების მოვლა-პატრონობა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123 750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123 750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91 889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91 889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24.50%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24.50%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123 750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123 750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91 889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91 889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24.50%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24.50%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სუბსიდიები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123 750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123 750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91 889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91 889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24.50%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24.50%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03 03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კაპიტალური დაბანდებები დასუფთავების სფეროში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493 374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493 374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493 374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493 374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04 00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განათლება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3 662 222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1 971 035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14 784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1 668 903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1 994 671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1 452 212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12 018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522 940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25.10%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23.38%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20.32%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31.33%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3 291 832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1 638 000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14 784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1 631 548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1 955 880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1 423 084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12 018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513 278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26.20%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24.68%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20.32%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31.46%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lastRenderedPageBreak/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შრომის ანაზღაურება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14 784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14 784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12 018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12 018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20.32%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20.32%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1 631 548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1 631 548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513 278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513 278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31.46%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31.46%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სუბსიდიები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1 620 000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1 620 000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1 413 484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1 413 484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24.82%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24.82%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სოციალური უზრუნველყოფა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18 000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18 000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9 600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9 600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13.33%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13.33%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სხვა 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370 390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333 035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37 355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38 790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29 128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9 662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8.03%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6.54%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25.87%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04 01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სკოლამდელი დაწესებულებების ფუნქციონირება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1 639 784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1 625 000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14 784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1 426 102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1 414 084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12 018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24.76%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24.81%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20.32%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1 634 784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1 620 000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14 784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1 425 502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1 413 484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12 018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24.77%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24.82%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20.32%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შრომის ანაზღაურება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14 784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14 784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12 018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12 018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20.32%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20.32%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სუბსიდიები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1 620 000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1 620 000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1 413 484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1 413 484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24.82%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24.82%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72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04 01 01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ა(ა)იპ - მარნეულის მუნიციპალიტეტის ბაგა-ბაღების გაერთიანება (სკოლამდელი აღზრდის ცენტრი)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1 639 784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1 625 000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14 784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1 426 102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1 414 084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12 018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24.76%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24.81%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20.32%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1 634 784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1 620 000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14 784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1 425 502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1 413 484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12 018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24.77%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24.82%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20.32%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შრომის ანაზღაურება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14 784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14 784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12 018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12 018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20.32%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20.32%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სუბსიდიები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1 620 000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1 620 000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1 413 484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1 413 484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24.82%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24.82%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04 02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სკოლამდელი დაწესებულებები</w:t>
            </w: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ს რეაბილიტაცია, მშენებლობა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lastRenderedPageBreak/>
              <w:t>365 390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328 035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37 355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38 190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28 528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9 662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7.99%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6.48%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25.87%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lastRenderedPageBreak/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365 390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328 035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37 355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38 190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28 528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9 662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7.99%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6.48%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25.87%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04 02 01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სკოლამდელი დაწესებულებების რეაბილიტაცია, მშენებლობა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365 390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328 035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37 355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38 190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28 528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9 662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7.99%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6.48%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25.87%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365 390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328 035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37 355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38 190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28 528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9 662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7.99%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6.48%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25.87%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04 03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ზოგადი განათლების ხელშეწყობა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1 657 048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18 000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1 631 548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530 378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9 600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513 278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31.00%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13.33%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31.46%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1 657 048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18 000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1 631 548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530 378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9 600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513 278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31.00%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13.33%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31.46%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1 631 548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1 631 548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513 278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513 278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31.46%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31.46%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სოციალური უზრუნველყოფა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18 000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18 000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9 600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9 600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13.33%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13.33%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სხვა 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72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04 03 01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პედაგოგთა დახმარება ტრანსპორტირების ხარჯების დასაფინანსებლად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25 500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18 000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17 100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9 600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21.51%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13.33%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25 500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18 000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17 100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9 600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21.51%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13.33%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სოციალური უზრუნველყოფა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18 000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18 000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9 600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9 600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13.33%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13.33%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სხვა 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 xml:space="preserve">მიმდინარე ტრანსფერები, </w:t>
            </w: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lastRenderedPageBreak/>
              <w:t>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lastRenderedPageBreak/>
              <w:t>7 500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336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lastRenderedPageBreak/>
              <w:t>04 03 02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საჯარო სკოლის მოსწავლეთა ტრანსპორტირება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1 631 548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1 631 548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513 278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513 278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31.46%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31.46%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1 631 548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1 631 548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513 278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513 278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31.46%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31.46%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1 631 548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1 631 548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513 278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513 278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31.46%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31.46%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05 00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კულტურა, ახალგაზრდობა და სპორტი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2 524 916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2 454 141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70 774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1 327 737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1 291 009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36 728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14.07%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13.89%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25.95%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1 890 593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1 846 368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44 225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1 310 607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1 273 879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36 728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21.53%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21.33%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31.94%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შრომის ანაზღაურება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27 825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27 825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27 660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27 660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33.94%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33.94%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198 453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183 553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14 900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23 277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14 209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9 068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3.22%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2.06%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28.34%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სუბსიდიები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1 615 316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1 615 316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1 252 220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1 252 220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24.59%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24.59%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სოციალური უზრუნველყოფა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3 150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3 150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6.30%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6.30%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სხვა 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36 500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1 500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4 300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4 300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3.04%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3.07%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36 500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1 500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4 300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4 300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3.04%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3.07%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35 250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33 750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1 500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4 300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4 300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3.15%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3.19%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1 250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1 250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634 322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607 773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26 549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17 130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17 130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0.51%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0.52%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05 01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სპორტის სფეროს განვითარება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1 479 148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1 474 148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5 000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749 945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744 945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5 000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13.45%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13.37%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996 875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991 875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5 000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749 945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744 945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5 000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29.22%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29.08%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16 875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11 875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5 000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9 309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4 309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5 000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19.86%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10.29%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lastRenderedPageBreak/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სუბსიდიები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967 500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967 500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740 636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740 636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29.99%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29.99%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სხვა 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482 273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482 273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372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05 01 01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სპორტული ღონისძიებების ხელშეწყობა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506 648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506 648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4 309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4 309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0.14%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0.14%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24 375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24 375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4 309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4 309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4.69%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4.69%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11 875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11 875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4 309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4 309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10.29%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10.29%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სხვა 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482 273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482 273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05 01 01 01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სპორტული ღონისძიებების ხელშეწყობა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24 375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24 375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4 309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4 309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4.69%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4.69%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24 375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24 375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4 309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4 309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4.69%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4.69%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11 875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11 875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4 309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4 309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10.29%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10.29%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სხვა 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lastRenderedPageBreak/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05 01 01 02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სპორტული მოედნების მშენებლობა და რეკონსტრუქცია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482 273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482 273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482 273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482 273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312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05 01 02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სპორტული ორგანიზაციების ხელშეწყობა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972 500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967 500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5 000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745 636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740 636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5 000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30.13%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29.99%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972 500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967 500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5 000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745 636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740 636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5 000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30.13%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29.99%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5 000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5 000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5 000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სუბსიდიები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967 500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967 500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740 636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740 636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29.99%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29.99%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05 01 02 01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ა(ა)იპ - მარნეულის მუნიციპალიტეტის სპორტული სკოლა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972 500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967 500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5 000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745 636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740 636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5 000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30.13%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29.99%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972 500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967 500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5 000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745 636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740 636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5 000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30.13%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29.99%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5 000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5 000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5 000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სუბსიდიები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967 500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967 500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740 636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740 636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29.99%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29.99%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05 02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კულტურის სფეროს განვითარება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972 626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906 852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65 774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569 722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537 994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31 728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15.86%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15.57%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23.24%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820 577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781 352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39 225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552 592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520 864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31 728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16.99%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16.58%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28.84%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შრომის ანაზღაურება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27 825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27 825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27 660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27 660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33.94%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33.94%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135 936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126 036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9 900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13 348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9 280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4 068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2.58%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1.89%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15.07%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სუბსიდიები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647 816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647 816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511 584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511 584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19.51%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19.51%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სხვა 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1 500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1 500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 xml:space="preserve">მიმდინარე ტრანსფერები, რომელიც სხვაგან </w:t>
            </w: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lastRenderedPageBreak/>
              <w:t>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lastRenderedPageBreak/>
              <w:t>7 750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6 250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1 500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lastRenderedPageBreak/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1 250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1 250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152 049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125 500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26 549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17 130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17 130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5.04%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5.47%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30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05 02 01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კულტურული ღონისძიებების ხელშეწყობა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133 536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133 536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9 280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9 280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1.79%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1.79%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133 536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133 536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9 280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9 280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1.79%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1.79%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126 036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126 036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9 280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9 280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1.89%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1.89%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სხვა 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6 250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6 250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1 250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1 250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05 02 01 01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კულტურული ღონისძიებების დაფინანსება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133 536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133 536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9 280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9 280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1.79%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1.79%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133 536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133 536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9 280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9 280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1.79%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1.79%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126 036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126 036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9 280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9 280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1.89%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1.89%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სხვა 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lastRenderedPageBreak/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6 250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6 250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1 250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1 250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05 02 02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კულტურის ორგანიზაციების ხელშეწყობა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839 090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773 316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65 774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560 442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528 714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31 728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18.25%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18.01%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23.24%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687 041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647 816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39 225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543 312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511 584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31 728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19.89%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19.51%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28.84%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შრომის ანაზღაურება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27 825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27 825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27 660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27 660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33.94%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33.94%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9 900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9 900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4 068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4 068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15.07%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15.07%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სუბსიდიები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647 816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647 816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511 584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511 584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19.51%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19.51%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სხვა 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1 500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1 500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1 500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152 049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125 500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26 549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17 130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17 130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5.04%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5.47%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96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05 02 02 01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ა(ა)იპ - მარნეულის მუნიციპალიტეტის კულტურის, საკლუბო, საბიბლიოთეკო და სამუზეუმო გაერთიანება ( კულტურის ცენტრი)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659 524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593 750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65 774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457 468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425 740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31 728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19.14%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18.90%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23.24%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569 975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530 750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39 225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440 338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408 610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31 728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19.15%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18.66%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28.84%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შრომის ანაზღაურება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27 825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27 825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27 660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27 660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33.94%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33.94%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lastRenderedPageBreak/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9 900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9 900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4 068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4 068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15.07%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15.07%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სუბსიდიები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530 750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530 750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408 610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408 610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18.66%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18.66%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სხვა 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1 500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1 500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1 500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89 549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63 000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26 549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17 130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17 130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19.13%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27.19%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05 02 02 02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კულტურული დაწესებულებების რეკონსტრუქცია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62 500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62 500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62 500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62 500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05 02 02 03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რელიგიური და სხვა სახის საზოგადოებრივი საქმიანობა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117 066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117 066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102 973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102 973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23.83%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23.83%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117 066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117 066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102 973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102 973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23.83%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23.83%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სუბსიდიები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117 066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117 066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102 973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102 973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23.83%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23.83%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05 03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ახალგაზრდობის მხარდაჭერა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27 500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27 500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7 450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7 450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6.77%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6.77%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27 500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27 500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7 450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7 450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6.77%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6.77%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სოციალური უზრუნველყოფა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12 500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12 500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3 150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3 150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6.30%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6.30%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სხვა 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4 300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4 300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7.17%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7.17%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4 300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4 300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7.17%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7.17%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15 000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4 300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4 300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7.17%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7.17%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05 04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ტელერადიომაუწყებლობა და </w:t>
            </w: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საგამომცემლო საქმიანობა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lastRenderedPageBreak/>
              <w:t>45 642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45 642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620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0.39%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0.39%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lastRenderedPageBreak/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45 642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45 642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620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0.39%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0.39%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45 642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45 642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620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0.39%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0.39%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06 00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ჯანმრთელობის დაცვა და სოციალური უზრუნველყოფა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1 457 613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952 586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366 780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51 143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87 104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1 300 836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848 151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366 780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8 969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76 936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36.73%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30.26%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17.54%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23.94%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1 455 613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952 586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366 780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49 143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87 104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1 300 836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848 151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366 780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8 969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76 936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36.75%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30.26%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18.25%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23.94%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შრომის ანაზღაურება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26 583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26 583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1 618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1 618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6.09%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6.09%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15 200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15 200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7 351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7 351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48.36%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48.36%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სუბსიდიები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137 075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54 971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82 104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80 860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4 223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76 636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21.78%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7.68%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24.23%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სოციალური უზრუნველყოფა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1 195 063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826 783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363 280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5 000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1 151 131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787 551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363 280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300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38.76%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30.27%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6.00%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სხვა 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81 692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70 832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7 360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59 876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56 376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38.21%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38.66%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81 692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70 832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7 360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59 876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56 376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38.21%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38.66%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81 692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70 832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7 360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59 876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56 376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38.21%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38.66%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2 000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06 01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ჯანმრთელობის დაცვა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188 218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54 971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51 143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82 104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89 829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4 223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8 969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76 636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21.26%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7.68%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17.54%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24.23%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186 218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54 971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49 143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82 104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89 829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4 223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8 969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76 636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21.37%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7.68%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18.25%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24.23%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შრომის ანაზღაურება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26 583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26 583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1 618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1 618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6.09%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6.09%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15 200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15 200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7 351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7 351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48.36%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48.36%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სუბსიდიები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137 075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54 971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82 104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80 860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4 223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76 636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21.78%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7.68%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24.23%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სხვა 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7 360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7 360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7 360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7 360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lastRenderedPageBreak/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7 360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7 360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2 000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72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06 01 01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საზოგადოებრივი ჯანმრთელობისა და და უსაფრთხო გარემოს უზრუნველყოფა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188 218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54 971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51 143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82 104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89 829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4 223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8 969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76 636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21.26%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7.68%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17.54%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24.23%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186 218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54 971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49 143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82 104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89 829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4 223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8 969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76 636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21.37%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7.68%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18.25%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24.23%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შრომის ანაზღაურება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26 583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26 583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1 618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1 618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6.09%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6.09%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15 200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15 200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7 351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7 351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48.36%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48.36%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სუბსიდიები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137 075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54 971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82 104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80 860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4 223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76 636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21.78%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7.68%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24.23%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სხვა 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7 360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7 360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7 360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7 360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7 360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7 360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2 000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72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06 01 01 01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ა(ა)იპ - მარნეულის მუნიციპალიტეტის დაავადებათა კონტროლისა და საზოგადოებრივი ჯანდაცვის ცენტრი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188 218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54 971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51 143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82 104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89 829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4 223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8 969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76 636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21.26%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7.68%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17.54%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24.23%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186 218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54 971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49 143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82 104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89 829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4 223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8 969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76 636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21.37%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7.68%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18.25%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24.23%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შრომის ანაზღაურება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26 583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26 583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1 618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1 618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6.09%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6.09%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საქონელი და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15 200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15 200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7 351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7 351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48.36%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48.36%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lastRenderedPageBreak/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სუბსიდიები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137 075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54 971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82 104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80 860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4 223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76 636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21.78%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7.68%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24.23%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სხვა 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7 360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7 360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7 360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7 360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7 360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7 360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არაფინანსური აქტივების ზრდა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2 000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0.00%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06 03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სოციალური დაცვა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1 269 395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897 615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366 780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5 000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1 211 007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843 927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366 780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300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38.82%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30.71%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6.00%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1 269 395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897 615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366 780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5 000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1 211 007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843 927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366 780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300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38.82%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30.71%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6.00%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სოციალური უზრუნველყოფა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1 195 063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826 783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363 280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5 000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1 151 131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787 551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363 280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300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38.76%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30.27%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6.00%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სხვა 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74 332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70 832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59 876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56 376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40.10%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38.66%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74 332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70 832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59 876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56 376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40.10%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38.66%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74 332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70 832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59 876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56 376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40.10%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38.66%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336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06 03 01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ავადმყოფთა სოციალური დაცვა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544 339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526 583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17 756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523 707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505 951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17 756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25.93%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25.28%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544 339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526 583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17 756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523 707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505 951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17 756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25.93%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25.28%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სოციალური უზრუნველყოფა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544 339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526 583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17 756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523 707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505 951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17 756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25.93%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25.28%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372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06 03 03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ოჯახებისა და ბავშვების სოციალური დაცვა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720 056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371 032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349 024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687 000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337 976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349 024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62.74%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45.30%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720 056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371 032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349 024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687 000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337 976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349 024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62.74%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45.30%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სოციალური უზრუნველყოფა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645 724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300 200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345 524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627 124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281 600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345 524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66.31%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46.92%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სხვა 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74 332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70 832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59 876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56 376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40.10%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38.66%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lastRenderedPageBreak/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74 332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70 832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59 876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56 376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40.10%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38.66%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48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300" w:firstLine="48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74 332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70 832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59 876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56 376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3 500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40.10%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38.66%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100.00%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348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06 03 04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სარიტუალო მომსახურება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5 000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300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6.00%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6.00%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5 000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300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6.00%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  <w:tr w:rsidR="005A4C7B" w:rsidRPr="005A4C7B" w:rsidTr="007A4ECC">
        <w:trPr>
          <w:trHeight w:val="240"/>
        </w:trPr>
        <w:tc>
          <w:tcPr>
            <w:tcW w:w="41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5A4C7B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სოციალური უზრუნველყოფა</w:t>
            </w:r>
          </w:p>
        </w:tc>
        <w:tc>
          <w:tcPr>
            <w:tcW w:w="993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5 000</w:t>
            </w:r>
          </w:p>
        </w:tc>
        <w:tc>
          <w:tcPr>
            <w:tcW w:w="86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5 000</w:t>
            </w:r>
          </w:p>
        </w:tc>
        <w:tc>
          <w:tcPr>
            <w:tcW w:w="854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300</w:t>
            </w:r>
          </w:p>
        </w:tc>
        <w:tc>
          <w:tcPr>
            <w:tcW w:w="8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77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22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300</w:t>
            </w:r>
          </w:p>
        </w:tc>
        <w:tc>
          <w:tcPr>
            <w:tcW w:w="86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86008A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6.00%</w:t>
            </w:r>
          </w:p>
        </w:tc>
        <w:tc>
          <w:tcPr>
            <w:tcW w:w="578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63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49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  <w:tc>
          <w:tcPr>
            <w:tcW w:w="571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6.00%</w:t>
            </w:r>
          </w:p>
        </w:tc>
        <w:tc>
          <w:tcPr>
            <w:tcW w:w="565" w:type="dxa"/>
            <w:shd w:val="clear" w:color="auto" w:fill="auto"/>
            <w:hideMark/>
          </w:tcPr>
          <w:p w:rsidR="005A4C7B" w:rsidRPr="005A4C7B" w:rsidRDefault="005A4C7B" w:rsidP="005A4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</w:pPr>
            <w:r w:rsidRPr="005A4C7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n-US"/>
              </w:rPr>
              <w:t> </w:t>
            </w:r>
          </w:p>
        </w:tc>
      </w:tr>
    </w:tbl>
    <w:p w:rsidR="005A4C7B" w:rsidRDefault="005A4C7B" w:rsidP="00DB456C">
      <w:pPr>
        <w:rPr>
          <w:rFonts w:ascii="Sylfaen" w:hAnsi="Sylfaen"/>
          <w:lang w:val="ka-GE"/>
        </w:rPr>
      </w:pPr>
    </w:p>
    <w:p w:rsidR="005A4C7B" w:rsidRDefault="005A4C7B" w:rsidP="00DB456C">
      <w:pPr>
        <w:rPr>
          <w:rFonts w:ascii="Sylfaen" w:hAnsi="Sylfaen"/>
          <w:lang w:val="ka-GE"/>
        </w:rPr>
      </w:pPr>
    </w:p>
    <w:p w:rsidR="00161305" w:rsidRPr="00161305" w:rsidRDefault="00161305" w:rsidP="00DB456C">
      <w:pPr>
        <w:rPr>
          <w:rFonts w:ascii="Sylfaen" w:hAnsi="Sylfaen"/>
          <w:lang w:val="ka-GE"/>
        </w:rPr>
      </w:pPr>
    </w:p>
    <w:p w:rsidR="00D440DA" w:rsidRDefault="00C13DF0" w:rsidP="007D0EAA">
      <w:pPr>
        <w:pStyle w:val="2"/>
        <w:rPr>
          <w:rFonts w:ascii="Sylfaen" w:hAnsi="Sylfaen"/>
          <w:b w:val="0"/>
          <w:lang w:val="ka-GE"/>
        </w:rPr>
      </w:pPr>
      <w:r>
        <w:rPr>
          <w:rFonts w:ascii="Sylfaen" w:hAnsi="Sylfaen"/>
          <w:b w:val="0"/>
          <w:lang w:val="en-US"/>
        </w:rPr>
        <w:t xml:space="preserve">           </w:t>
      </w:r>
      <w:bookmarkStart w:id="7" w:name="_Toc164071159"/>
      <w:r w:rsidR="00D440DA">
        <w:rPr>
          <w:rFonts w:ascii="Sylfaen" w:hAnsi="Sylfaen"/>
          <w:b w:val="0"/>
          <w:lang w:val="ka-GE"/>
        </w:rPr>
        <w:t>ა) ადგილობრივი</w:t>
      </w:r>
      <w:bookmarkEnd w:id="7"/>
      <w:r w:rsidR="00D440DA">
        <w:rPr>
          <w:rFonts w:ascii="Sylfaen" w:hAnsi="Sylfaen"/>
          <w:b w:val="0"/>
          <w:lang w:val="ka-GE"/>
        </w:rPr>
        <w:t xml:space="preserve"> </w:t>
      </w:r>
    </w:p>
    <w:p w:rsidR="00C13DF0" w:rsidRPr="00C13DF0" w:rsidRDefault="00C13DF0" w:rsidP="00C13DF0">
      <w:pPr>
        <w:rPr>
          <w:rFonts w:ascii="Sylfaen" w:hAnsi="Sylfaen"/>
          <w:lang w:val="ka-GE"/>
        </w:rPr>
      </w:pPr>
    </w:p>
    <w:p w:rsidR="00D440DA" w:rsidRDefault="00D440DA" w:rsidP="00D440D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 xml:space="preserve">ადგილობრივი ბიუჯეტის პირველი კვარტლის გეგმა გათვალისწინებული იყო  </w:t>
      </w:r>
      <w:r w:rsidR="009E0701" w:rsidRPr="009E0701">
        <w:rPr>
          <w:rFonts w:ascii="Arial" w:eastAsia="Times New Roman" w:hAnsi="Arial" w:cs="Arial"/>
          <w:b/>
          <w:color w:val="000000"/>
          <w:sz w:val="20"/>
          <w:szCs w:val="20"/>
          <w:lang w:val="en-US" w:eastAsia="en-US"/>
        </w:rPr>
        <w:t>23 345 105</w:t>
      </w:r>
      <w:r w:rsidRPr="00D440D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ლარით</w:t>
      </w:r>
      <w:r w:rsidRPr="00D440DA">
        <w:rPr>
          <w:rFonts w:ascii="Sylfaen" w:hAnsi="Sylfaen"/>
          <w:lang w:val="ka-GE"/>
        </w:rPr>
        <w:t xml:space="preserve">, ხოლო შესრულებამ შეადგინა </w:t>
      </w:r>
      <w:r w:rsidR="009E0701" w:rsidRPr="009E0701">
        <w:rPr>
          <w:rFonts w:ascii="Arial" w:eastAsia="Times New Roman" w:hAnsi="Arial" w:cs="Arial"/>
          <w:b/>
          <w:color w:val="000000"/>
          <w:sz w:val="20"/>
          <w:szCs w:val="20"/>
          <w:lang w:val="en-US" w:eastAsia="en-US"/>
        </w:rPr>
        <w:t>12 465 329</w:t>
      </w:r>
      <w:r w:rsidRPr="00E77631">
        <w:rPr>
          <w:rFonts w:ascii="Sylfaen" w:hAnsi="Sylfaen"/>
          <w:b/>
          <w:sz w:val="20"/>
          <w:szCs w:val="20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ლარი. (პროცენტული შესრულება </w:t>
      </w:r>
      <w:r w:rsidR="009E0701" w:rsidRPr="009E0701">
        <w:rPr>
          <w:rFonts w:ascii="Sylfaen" w:hAnsi="Sylfaen"/>
          <w:lang w:val="ka-GE"/>
        </w:rPr>
        <w:t>19.31%</w:t>
      </w:r>
      <w:r>
        <w:rPr>
          <w:rFonts w:ascii="Sylfaen" w:hAnsi="Sylfaen"/>
          <w:lang w:val="ka-GE"/>
        </w:rPr>
        <w:t xml:space="preserve">). </w:t>
      </w:r>
    </w:p>
    <w:p w:rsidR="00E77631" w:rsidRDefault="00341683" w:rsidP="001A206A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F12799">
        <w:rPr>
          <w:rFonts w:ascii="Sylfaen" w:hAnsi="Sylfaen"/>
          <w:lang w:val="ka-GE"/>
        </w:rPr>
        <w:t xml:space="preserve">კვარტალურ გადასახდელებში </w:t>
      </w:r>
      <w:r w:rsidR="001B67D6">
        <w:rPr>
          <w:rFonts w:ascii="Sylfaen" w:hAnsi="Sylfaen"/>
          <w:lang w:val="ka-GE"/>
        </w:rPr>
        <w:t xml:space="preserve">ხარჯებმა </w:t>
      </w:r>
      <w:r>
        <w:rPr>
          <w:rFonts w:ascii="Sylfaen" w:hAnsi="Sylfaen"/>
          <w:lang w:val="ka-GE"/>
        </w:rPr>
        <w:t xml:space="preserve">შეადგინა  </w:t>
      </w:r>
      <w:r w:rsidR="009E0701" w:rsidRPr="009E0701">
        <w:rPr>
          <w:rFonts w:ascii="Arial" w:eastAsia="Times New Roman" w:hAnsi="Arial" w:cs="Arial"/>
          <w:b/>
          <w:color w:val="000000"/>
          <w:sz w:val="20"/>
          <w:szCs w:val="20"/>
          <w:lang w:val="en-US" w:eastAsia="en-US"/>
        </w:rPr>
        <w:t>9 726 190</w:t>
      </w:r>
      <w:r w:rsidR="009E0701">
        <w:rPr>
          <w:rFonts w:eastAsia="Times New Roman" w:cs="Arial"/>
          <w:b/>
          <w:color w:val="000000"/>
          <w:sz w:val="20"/>
          <w:szCs w:val="20"/>
          <w:lang w:val="ka-GE" w:eastAsia="en-US"/>
        </w:rPr>
        <w:t xml:space="preserve"> </w:t>
      </w:r>
      <w:r>
        <w:rPr>
          <w:rFonts w:ascii="Sylfaen" w:hAnsi="Sylfaen"/>
          <w:lang w:val="ka-GE"/>
        </w:rPr>
        <w:t>ლარი</w:t>
      </w:r>
      <w:r w:rsidR="00F12799">
        <w:rPr>
          <w:rFonts w:ascii="Sylfaen" w:hAnsi="Sylfaen"/>
          <w:lang w:val="ka-GE"/>
        </w:rPr>
        <w:t xml:space="preserve"> -</w:t>
      </w:r>
      <w:r w:rsidR="00E77631">
        <w:rPr>
          <w:rFonts w:ascii="Sylfaen" w:hAnsi="Sylfaen"/>
          <w:lang w:val="ka-GE"/>
        </w:rPr>
        <w:t xml:space="preserve"> </w:t>
      </w:r>
      <w:r w:rsidR="009E0701">
        <w:rPr>
          <w:rFonts w:ascii="Sylfaen" w:hAnsi="Sylfaen"/>
          <w:lang w:val="ka-GE"/>
        </w:rPr>
        <w:t>78</w:t>
      </w:r>
      <w:r w:rsidR="00F12799">
        <w:rPr>
          <w:rFonts w:ascii="Sylfaen" w:hAnsi="Sylfaen"/>
          <w:lang w:val="ka-GE"/>
        </w:rPr>
        <w:t xml:space="preserve"> %</w:t>
      </w:r>
      <w:r>
        <w:rPr>
          <w:rFonts w:ascii="Sylfaen" w:hAnsi="Sylfaen"/>
          <w:lang w:val="ka-GE"/>
        </w:rPr>
        <w:t xml:space="preserve">, მათ შორის </w:t>
      </w:r>
      <w:r>
        <w:rPr>
          <w:rFonts w:ascii="Sylfaen" w:eastAsia="Times New Roman" w:hAnsi="Sylfaen" w:cs="Arial"/>
          <w:b/>
          <w:color w:val="000000"/>
          <w:sz w:val="16"/>
          <w:szCs w:val="16"/>
          <w:lang w:val="ka-GE" w:eastAsia="en-US"/>
        </w:rPr>
        <w:t xml:space="preserve"> </w:t>
      </w:r>
      <w:r w:rsidR="001B67D6">
        <w:rPr>
          <w:rFonts w:ascii="Sylfaen" w:hAnsi="Sylfaen"/>
          <w:lang w:val="ka-GE"/>
        </w:rPr>
        <w:t>შრომის ანაზღაურება</w:t>
      </w:r>
      <w:r w:rsidR="00DF30A9">
        <w:rPr>
          <w:rFonts w:ascii="Sylfaen" w:hAnsi="Sylfaen"/>
          <w:lang w:val="ka-GE"/>
        </w:rPr>
        <w:t>ზე დახარჯულია</w:t>
      </w:r>
      <w:r w:rsidR="009E0701">
        <w:rPr>
          <w:rFonts w:ascii="Sylfaen" w:hAnsi="Sylfaen"/>
          <w:lang w:val="ka-GE"/>
        </w:rPr>
        <w:t xml:space="preserve"> </w:t>
      </w:r>
      <w:r w:rsidR="009E0701" w:rsidRPr="009E0701">
        <w:rPr>
          <w:rFonts w:ascii="Sylfaen" w:hAnsi="Sylfaen"/>
          <w:lang w:val="ka-GE"/>
        </w:rPr>
        <w:t>1 765 987</w:t>
      </w:r>
      <w:r w:rsidR="00DF30A9">
        <w:rPr>
          <w:rFonts w:ascii="Sylfaen" w:hAnsi="Sylfaen"/>
          <w:lang w:val="ka-GE"/>
        </w:rPr>
        <w:t xml:space="preserve"> ლარი.</w:t>
      </w:r>
      <w:r w:rsidR="00DF30A9" w:rsidRPr="00DF30A9">
        <w:rPr>
          <w:rFonts w:ascii="Sylfaen" w:eastAsia="Times New Roman" w:hAnsi="Sylfaen" w:cs="Calibri"/>
          <w:color w:val="000000"/>
          <w:sz w:val="16"/>
          <w:szCs w:val="16"/>
          <w:lang w:val="en-US" w:eastAsia="en-US"/>
        </w:rPr>
        <w:t xml:space="preserve">  </w:t>
      </w:r>
      <w:r w:rsidR="00DF30A9">
        <w:rPr>
          <w:rFonts w:ascii="Sylfaen" w:hAnsi="Sylfaen"/>
          <w:lang w:val="ka-GE"/>
        </w:rPr>
        <w:t>ხოლო ა</w:t>
      </w:r>
      <w:r w:rsidR="00DF30A9" w:rsidRPr="00DF30A9">
        <w:rPr>
          <w:rFonts w:ascii="Sylfaen" w:hAnsi="Sylfaen"/>
          <w:lang w:val="ka-GE"/>
        </w:rPr>
        <w:t>რაფინანსური აქტივების ზრდა</w:t>
      </w:r>
      <w:r w:rsidR="00F12799">
        <w:rPr>
          <w:rFonts w:ascii="Sylfaen" w:hAnsi="Sylfaen"/>
          <w:lang w:val="ka-GE"/>
        </w:rPr>
        <w:t>მ</w:t>
      </w:r>
      <w:r w:rsidR="00DF30A9">
        <w:rPr>
          <w:rFonts w:ascii="Sylfaen" w:hAnsi="Sylfaen"/>
          <w:lang w:val="ka-GE"/>
        </w:rPr>
        <w:t xml:space="preserve"> </w:t>
      </w:r>
      <w:r w:rsidR="00F12799">
        <w:rPr>
          <w:rFonts w:ascii="Sylfaen" w:hAnsi="Sylfaen"/>
          <w:lang w:val="ka-GE"/>
        </w:rPr>
        <w:t>შეადგინა</w:t>
      </w:r>
      <w:r w:rsidR="00DF30A9">
        <w:rPr>
          <w:rFonts w:ascii="Sylfaen" w:hAnsi="Sylfaen"/>
          <w:lang w:val="ka-GE"/>
        </w:rPr>
        <w:t xml:space="preserve"> </w:t>
      </w:r>
      <w:r w:rsidR="00DF30A9" w:rsidRPr="00DF30A9">
        <w:rPr>
          <w:rFonts w:ascii="Sylfaen" w:hAnsi="Sylfaen"/>
          <w:lang w:val="ka-GE"/>
        </w:rPr>
        <w:t xml:space="preserve">  </w:t>
      </w:r>
      <w:r w:rsidR="009E0701" w:rsidRPr="009E0701">
        <w:rPr>
          <w:rFonts w:ascii="Arial" w:eastAsia="Times New Roman" w:hAnsi="Arial" w:cs="Arial"/>
          <w:b/>
          <w:color w:val="000000"/>
          <w:sz w:val="20"/>
          <w:szCs w:val="20"/>
          <w:lang w:val="en-US" w:eastAsia="en-US"/>
        </w:rPr>
        <w:t>2 739 138</w:t>
      </w:r>
      <w:r w:rsidR="00627FD4">
        <w:rPr>
          <w:rFonts w:ascii="Arial" w:eastAsia="Times New Roman" w:hAnsi="Arial" w:cs="Arial"/>
          <w:b/>
          <w:color w:val="000000"/>
          <w:sz w:val="20"/>
          <w:szCs w:val="20"/>
          <w:lang w:val="en-US" w:eastAsia="en-US"/>
        </w:rPr>
        <w:t xml:space="preserve"> </w:t>
      </w:r>
      <w:r w:rsidR="00F12799">
        <w:rPr>
          <w:rFonts w:ascii="Sylfaen" w:hAnsi="Sylfaen"/>
          <w:lang w:val="ka-GE"/>
        </w:rPr>
        <w:t>ლარი -</w:t>
      </w:r>
      <w:r w:rsidR="009E0701">
        <w:rPr>
          <w:rFonts w:ascii="Sylfaen" w:hAnsi="Sylfaen"/>
          <w:lang w:val="ka-GE"/>
        </w:rPr>
        <w:t>22</w:t>
      </w:r>
      <w:r w:rsidR="00E77631">
        <w:rPr>
          <w:rFonts w:ascii="Sylfaen" w:hAnsi="Sylfaen"/>
          <w:lang w:val="ka-GE"/>
        </w:rPr>
        <w:t xml:space="preserve"> </w:t>
      </w:r>
      <w:r w:rsidR="00F12799">
        <w:rPr>
          <w:rFonts w:ascii="Sylfaen" w:hAnsi="Sylfaen"/>
          <w:lang w:val="ka-GE"/>
        </w:rPr>
        <w:t>%.</w:t>
      </w:r>
    </w:p>
    <w:p w:rsidR="00D440DA" w:rsidRPr="00D440DA" w:rsidRDefault="00D440DA" w:rsidP="00D440DA">
      <w:pPr>
        <w:rPr>
          <w:rFonts w:ascii="Sylfaen" w:hAnsi="Sylfaen"/>
          <w:lang w:val="ka-GE"/>
        </w:rPr>
      </w:pPr>
    </w:p>
    <w:p w:rsidR="009B1A5B" w:rsidRDefault="00745015" w:rsidP="00571109">
      <w:pPr>
        <w:pStyle w:val="2"/>
        <w:rPr>
          <w:rFonts w:ascii="Sylfaen" w:hAnsi="Sylfaen"/>
          <w:b w:val="0"/>
          <w:lang w:val="ka-GE"/>
        </w:rPr>
      </w:pPr>
      <w:r>
        <w:rPr>
          <w:rFonts w:ascii="Sylfaen" w:hAnsi="Sylfaen"/>
          <w:b w:val="0"/>
          <w:lang w:val="ka-GE"/>
        </w:rPr>
        <w:t xml:space="preserve">           </w:t>
      </w:r>
      <w:bookmarkStart w:id="8" w:name="_Toc164071160"/>
      <w:r w:rsidR="00D440DA">
        <w:rPr>
          <w:rFonts w:ascii="Sylfaen" w:hAnsi="Sylfaen"/>
          <w:b w:val="0"/>
          <w:lang w:val="ka-GE"/>
        </w:rPr>
        <w:t>ბ</w:t>
      </w:r>
      <w:r w:rsidR="009B1A5B">
        <w:rPr>
          <w:rFonts w:ascii="Sylfaen" w:hAnsi="Sylfaen"/>
          <w:b w:val="0"/>
          <w:lang w:val="ka-GE"/>
        </w:rPr>
        <w:t>) ტრანსფერები</w:t>
      </w:r>
      <w:bookmarkEnd w:id="8"/>
    </w:p>
    <w:p w:rsidR="00C13DF0" w:rsidRPr="00C13DF0" w:rsidRDefault="00C13DF0" w:rsidP="00C13DF0">
      <w:pPr>
        <w:rPr>
          <w:rFonts w:ascii="Sylfaen" w:hAnsi="Sylfaen"/>
          <w:lang w:val="ka-GE"/>
        </w:rPr>
      </w:pPr>
    </w:p>
    <w:p w:rsidR="00CE2682" w:rsidRDefault="009B1A5B" w:rsidP="00F11B38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ტრანსფერებში ასახულია</w:t>
      </w:r>
      <w:r w:rsidR="00CE2682">
        <w:rPr>
          <w:rFonts w:ascii="Sylfaen" w:hAnsi="Sylfaen"/>
          <w:lang w:val="ka-GE"/>
        </w:rPr>
        <w:t>:</w:t>
      </w:r>
    </w:p>
    <w:p w:rsidR="00CE2682" w:rsidRPr="00745015" w:rsidRDefault="00CE2682" w:rsidP="00F11B38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</w:t>
      </w:r>
      <w:r w:rsidR="009B1A5B">
        <w:rPr>
          <w:rFonts w:ascii="Sylfaen" w:hAnsi="Sylfaen"/>
          <w:lang w:val="ka-GE"/>
        </w:rPr>
        <w:t xml:space="preserve"> მიზნობრივი ტრანსფერი </w:t>
      </w:r>
      <w:r w:rsidR="00F11B38">
        <w:rPr>
          <w:rFonts w:ascii="Sylfaen" w:hAnsi="Sylfaen"/>
          <w:lang w:val="ka-GE"/>
        </w:rPr>
        <w:t xml:space="preserve">სახელმწიფო ბიუჯეტის კანონის ფარგლებში </w:t>
      </w:r>
      <w:r w:rsidR="009B1A5B">
        <w:rPr>
          <w:rFonts w:ascii="Sylfaen" w:hAnsi="Sylfaen"/>
          <w:lang w:val="ka-GE"/>
        </w:rPr>
        <w:t>დელეგირებული უფლებამოსილების განსახორციელებლად</w:t>
      </w:r>
      <w:r w:rsidR="00F11B38">
        <w:rPr>
          <w:rFonts w:ascii="Sylfaen" w:hAnsi="Sylfaen"/>
          <w:lang w:val="ka-GE"/>
        </w:rPr>
        <w:t>,</w:t>
      </w:r>
      <w:r w:rsidRPr="0074501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რომელშიც გათვალისწინებულია  ა(ა)იპ „საზოგადოებრივი ჯანდაცვის ცენტრის“ დაფინანსება</w:t>
      </w:r>
      <w:r w:rsidR="009E0701">
        <w:rPr>
          <w:rFonts w:ascii="Sylfaen" w:hAnsi="Sylfaen"/>
          <w:lang w:val="ka-GE"/>
        </w:rPr>
        <w:t xml:space="preserve">, საიდანაც </w:t>
      </w:r>
      <w:r w:rsidR="009E0701">
        <w:rPr>
          <w:rFonts w:ascii="Sylfaen" w:hAnsi="Sylfaen"/>
          <w:lang w:val="ka-GE"/>
        </w:rPr>
        <w:lastRenderedPageBreak/>
        <w:t>ჩამორიცხული ტრანსფ</w:t>
      </w:r>
      <w:r w:rsidR="00E947E4">
        <w:rPr>
          <w:rFonts w:ascii="Sylfaen" w:hAnsi="Sylfaen"/>
          <w:lang w:val="ka-GE"/>
        </w:rPr>
        <w:t>ერ</w:t>
      </w:r>
      <w:r w:rsidR="009E0701">
        <w:rPr>
          <w:rFonts w:ascii="Sylfaen" w:hAnsi="Sylfaen"/>
          <w:lang w:val="ka-GE"/>
        </w:rPr>
        <w:t>ი პირველი კვარტლის მონაცემებით არის</w:t>
      </w:r>
      <w:r w:rsidR="00E947E4">
        <w:rPr>
          <w:rFonts w:ascii="Sylfaen" w:hAnsi="Sylfaen"/>
          <w:lang w:val="en-US"/>
        </w:rPr>
        <w:t xml:space="preserve"> 79075 </w:t>
      </w:r>
      <w:r w:rsidR="00E947E4">
        <w:rPr>
          <w:rFonts w:ascii="Sylfaen" w:hAnsi="Sylfaen"/>
          <w:lang w:val="ka-GE"/>
        </w:rPr>
        <w:t>ლარი, აქედან დახარჯულია</w:t>
      </w:r>
      <w:r w:rsidR="00223EE5">
        <w:rPr>
          <w:rFonts w:ascii="Sylfaen" w:hAnsi="Sylfaen"/>
          <w:lang w:val="ka-GE"/>
        </w:rPr>
        <w:t xml:space="preserve"> </w:t>
      </w:r>
      <w:r w:rsidR="00223EE5" w:rsidRPr="00223EE5">
        <w:rPr>
          <w:rFonts w:ascii="Sylfaen" w:hAnsi="Sylfaen"/>
          <w:lang w:val="ka-GE"/>
        </w:rPr>
        <w:t>76 636</w:t>
      </w:r>
      <w:r w:rsidR="00223EE5">
        <w:rPr>
          <w:rFonts w:ascii="Sylfaen" w:hAnsi="Sylfaen"/>
          <w:lang w:val="ka-GE"/>
        </w:rPr>
        <w:t xml:space="preserve"> ლარი</w:t>
      </w:r>
      <w:r w:rsidR="009E070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და </w:t>
      </w:r>
      <w:r w:rsidRPr="00745015">
        <w:rPr>
          <w:rFonts w:ascii="Sylfaen" w:hAnsi="Sylfaen"/>
          <w:lang w:val="ka-GE"/>
        </w:rPr>
        <w:t>მეორე მსოფლიო ომის მონაწილე, საქართველოს ტერიტორიული მთლიანობისათვის მებრძოლ, იძულებით გადაადგილებულ  პირთა  –  დევნილთა  და  უპატრონო  მიცვალებულთა  დაკრძალვის  სარიტუალო მომსახურების ხარჯის ანაზღაურებას</w:t>
      </w:r>
      <w:r w:rsidR="00223EE5">
        <w:rPr>
          <w:rFonts w:ascii="Sylfaen" w:hAnsi="Sylfaen"/>
          <w:lang w:val="ka-GE"/>
        </w:rPr>
        <w:t xml:space="preserve"> სადაც ნაშთიდან განაწილებული იქნა 5000 ლარი, აქედან გახარჯულია 300 ლარი.</w:t>
      </w:r>
    </w:p>
    <w:p w:rsidR="00CE2682" w:rsidRDefault="00CE2682" w:rsidP="00F11B38">
      <w:pPr>
        <w:ind w:firstLine="720"/>
        <w:jc w:val="both"/>
        <w:rPr>
          <w:rFonts w:ascii="Sylfaen" w:hAnsi="Sylfaen"/>
          <w:lang w:val="ka-GE"/>
        </w:rPr>
      </w:pPr>
      <w:r w:rsidRPr="00745015">
        <w:rPr>
          <w:rFonts w:ascii="Sylfaen" w:hAnsi="Sylfaen"/>
          <w:lang w:val="ka-GE"/>
        </w:rPr>
        <w:t xml:space="preserve">ბ) </w:t>
      </w:r>
      <w:r w:rsidRPr="00CE2682">
        <w:rPr>
          <w:rFonts w:ascii="Sylfaen" w:hAnsi="Sylfaen"/>
          <w:lang w:val="ka-GE"/>
        </w:rPr>
        <w:t xml:space="preserve"> </w:t>
      </w:r>
      <w:r w:rsidR="00F11B38">
        <w:rPr>
          <w:rFonts w:ascii="Sylfaen" w:hAnsi="Sylfaen"/>
          <w:lang w:val="ka-GE"/>
        </w:rPr>
        <w:t>ხელშეკრულების ფარგლებში საჯარო სკოლის მოსწავლეთა ტრანსპორტირების უზრუნველსაყოფად დელეგირებული უფლებამოსილების განსახორციელებლად</w:t>
      </w:r>
      <w:r>
        <w:rPr>
          <w:rFonts w:ascii="Sylfaen" w:hAnsi="Sylfaen"/>
          <w:lang w:val="ka-GE"/>
        </w:rPr>
        <w:t xml:space="preserve"> მთავრობის განკარგულების საფუძველზე გამოყოფილი ტრანსფერი</w:t>
      </w:r>
      <w:r w:rsidR="00223EE5">
        <w:rPr>
          <w:rFonts w:ascii="Sylfaen" w:hAnsi="Sylfaen"/>
          <w:lang w:val="ka-GE"/>
        </w:rPr>
        <w:t xml:space="preserve"> ჩამორიცხული და გახარჯულია </w:t>
      </w:r>
      <w:r w:rsidR="00223EE5" w:rsidRPr="00223EE5">
        <w:rPr>
          <w:rFonts w:ascii="Sylfaen" w:hAnsi="Sylfaen"/>
          <w:lang w:val="ka-GE"/>
        </w:rPr>
        <w:t>513 278</w:t>
      </w:r>
      <w:r w:rsidR="00223EE5">
        <w:rPr>
          <w:rFonts w:ascii="Sylfaen" w:hAnsi="Sylfaen"/>
          <w:lang w:val="ka-GE"/>
        </w:rPr>
        <w:t xml:space="preserve"> ლარი.</w:t>
      </w:r>
    </w:p>
    <w:p w:rsidR="009B1A5B" w:rsidRDefault="00CE2682" w:rsidP="00F11B38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</w:t>
      </w:r>
      <w:r w:rsidR="00F11B38">
        <w:rPr>
          <w:rFonts w:ascii="Sylfaen" w:hAnsi="Sylfaen"/>
          <w:lang w:val="ka-GE"/>
        </w:rPr>
        <w:t xml:space="preserve">  კაპიტალური ტრანსფერი</w:t>
      </w:r>
      <w:r>
        <w:rPr>
          <w:rFonts w:ascii="Sylfaen" w:hAnsi="Sylfaen"/>
          <w:lang w:val="ka-GE"/>
        </w:rPr>
        <w:t xml:space="preserve">, </w:t>
      </w:r>
      <w:r w:rsidR="00745015">
        <w:rPr>
          <w:rFonts w:ascii="Sylfaen" w:hAnsi="Sylfaen"/>
          <w:lang w:val="ka-GE"/>
        </w:rPr>
        <w:t xml:space="preserve">მთავრობის განკარგულებით განსაზღვრული </w:t>
      </w:r>
      <w:r>
        <w:rPr>
          <w:rFonts w:ascii="Sylfaen" w:hAnsi="Sylfaen"/>
          <w:lang w:val="ka-GE"/>
        </w:rPr>
        <w:t xml:space="preserve">ინფრასტრუქტურული პროექტების </w:t>
      </w:r>
      <w:r w:rsidR="00745015">
        <w:rPr>
          <w:rFonts w:ascii="Sylfaen" w:hAnsi="Sylfaen"/>
          <w:lang w:val="ka-GE"/>
        </w:rPr>
        <w:t>განსახორციელებლად</w:t>
      </w:r>
      <w:r w:rsidR="00223EE5">
        <w:rPr>
          <w:rFonts w:ascii="Sylfaen" w:hAnsi="Sylfaen"/>
          <w:lang w:val="ka-GE"/>
        </w:rPr>
        <w:t xml:space="preserve"> ჩამორიცხულია </w:t>
      </w:r>
      <w:r w:rsidR="00223EE5" w:rsidRPr="00223EE5">
        <w:rPr>
          <w:rFonts w:ascii="Sylfaen" w:hAnsi="Sylfaen"/>
          <w:lang w:val="ka-GE"/>
        </w:rPr>
        <w:t>925 463,00</w:t>
      </w:r>
      <w:r w:rsidR="00223EE5">
        <w:rPr>
          <w:rFonts w:ascii="Sylfaen" w:hAnsi="Sylfaen"/>
          <w:lang w:val="ka-GE"/>
        </w:rPr>
        <w:t xml:space="preserve"> ლარი ,  გახარჯულია </w:t>
      </w:r>
      <w:r w:rsidR="00223EE5" w:rsidRPr="00223EE5">
        <w:rPr>
          <w:rFonts w:ascii="Sylfaen" w:hAnsi="Sylfaen"/>
          <w:lang w:val="ka-GE"/>
        </w:rPr>
        <w:t>1 396 049</w:t>
      </w:r>
      <w:r w:rsidR="00223EE5">
        <w:rPr>
          <w:rFonts w:ascii="Sylfaen" w:hAnsi="Sylfaen"/>
          <w:lang w:val="ka-GE"/>
        </w:rPr>
        <w:t xml:space="preserve"> ლარი, აქედან </w:t>
      </w:r>
      <w:r w:rsidR="00223EE5" w:rsidRPr="00223EE5">
        <w:rPr>
          <w:rFonts w:ascii="Sylfaen" w:hAnsi="Sylfaen"/>
          <w:lang w:val="ka-GE"/>
        </w:rPr>
        <w:t>4</w:t>
      </w:r>
      <w:r w:rsidR="00CC71E4">
        <w:rPr>
          <w:rFonts w:ascii="Sylfaen" w:hAnsi="Sylfaen"/>
          <w:lang w:val="ka-GE"/>
        </w:rPr>
        <w:t>70</w:t>
      </w:r>
      <w:r w:rsidR="001C24BA">
        <w:rPr>
          <w:rFonts w:ascii="Sylfaen" w:hAnsi="Sylfaen"/>
          <w:lang w:val="ka-GE"/>
        </w:rPr>
        <w:t xml:space="preserve"> </w:t>
      </w:r>
      <w:r w:rsidR="00CC71E4">
        <w:rPr>
          <w:rFonts w:ascii="Sylfaen" w:hAnsi="Sylfaen"/>
          <w:lang w:val="ka-GE"/>
        </w:rPr>
        <w:t>58</w:t>
      </w:r>
      <w:r w:rsidR="001C24BA">
        <w:rPr>
          <w:rFonts w:ascii="Sylfaen" w:hAnsi="Sylfaen"/>
          <w:lang w:val="ka-GE"/>
        </w:rPr>
        <w:t>6</w:t>
      </w:r>
      <w:r w:rsidR="00223EE5">
        <w:rPr>
          <w:rFonts w:ascii="Sylfaen" w:hAnsi="Sylfaen"/>
          <w:lang w:val="ka-GE"/>
        </w:rPr>
        <w:t xml:space="preserve"> ლარი გამოყენებულია ნაშთიდან.</w:t>
      </w:r>
    </w:p>
    <w:p w:rsidR="00F11B38" w:rsidRDefault="00F11B38" w:rsidP="003D2133">
      <w:pPr>
        <w:jc w:val="both"/>
        <w:rPr>
          <w:rFonts w:ascii="Sylfaen" w:hAnsi="Sylfaen"/>
          <w:lang w:val="ka-GE"/>
        </w:rPr>
      </w:pPr>
    </w:p>
    <w:p w:rsidR="00F11B38" w:rsidRDefault="00745015" w:rsidP="00571109">
      <w:pPr>
        <w:pStyle w:val="2"/>
        <w:rPr>
          <w:rFonts w:ascii="Sylfaen" w:hAnsi="Sylfaen"/>
          <w:b w:val="0"/>
          <w:lang w:val="ka-GE"/>
        </w:rPr>
      </w:pPr>
      <w:r>
        <w:rPr>
          <w:rFonts w:ascii="Sylfaen" w:hAnsi="Sylfaen"/>
          <w:b w:val="0"/>
          <w:lang w:val="ka-GE"/>
        </w:rPr>
        <w:t xml:space="preserve">           </w:t>
      </w:r>
      <w:bookmarkStart w:id="9" w:name="_Toc164071161"/>
      <w:r w:rsidR="00DF30A9">
        <w:rPr>
          <w:rFonts w:ascii="Sylfaen" w:hAnsi="Sylfaen"/>
          <w:b w:val="0"/>
          <w:lang w:val="ka-GE"/>
        </w:rPr>
        <w:t>გ</w:t>
      </w:r>
      <w:r w:rsidR="00F11B38" w:rsidRPr="00F11B38">
        <w:rPr>
          <w:rFonts w:ascii="Sylfaen" w:hAnsi="Sylfaen"/>
          <w:b w:val="0"/>
          <w:lang w:val="ka-GE"/>
        </w:rPr>
        <w:t>) სარეზერვო ფონდი</w:t>
      </w:r>
      <w:bookmarkEnd w:id="9"/>
    </w:p>
    <w:p w:rsidR="007E59C1" w:rsidRPr="007A4ECC" w:rsidRDefault="009E7A46" w:rsidP="007E59C1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7A4ECC">
        <w:rPr>
          <w:rFonts w:ascii="Sylfaen" w:hAnsi="Sylfaen"/>
          <w:sz w:val="24"/>
          <w:szCs w:val="24"/>
          <w:lang w:val="ka-GE"/>
        </w:rPr>
        <w:t>მარნეულის მუნიციპალიტეტში  20</w:t>
      </w:r>
      <w:r w:rsidR="00BC4013" w:rsidRPr="007A4ECC">
        <w:rPr>
          <w:rFonts w:ascii="Sylfaen" w:hAnsi="Sylfaen"/>
          <w:sz w:val="24"/>
          <w:szCs w:val="24"/>
          <w:lang w:val="ka-GE"/>
        </w:rPr>
        <w:t>2</w:t>
      </w:r>
      <w:r w:rsidR="00A76004" w:rsidRPr="007A4ECC">
        <w:rPr>
          <w:rFonts w:ascii="Sylfaen" w:hAnsi="Sylfaen"/>
          <w:sz w:val="24"/>
          <w:szCs w:val="24"/>
          <w:lang w:val="ka-GE"/>
        </w:rPr>
        <w:t>4</w:t>
      </w:r>
      <w:r w:rsidRPr="007A4ECC">
        <w:rPr>
          <w:rFonts w:ascii="Sylfaen" w:hAnsi="Sylfaen"/>
          <w:sz w:val="24"/>
          <w:szCs w:val="24"/>
          <w:lang w:val="ka-GE"/>
        </w:rPr>
        <w:t xml:space="preserve"> წლის  ბიუჯეტით გაუთვალისწინებელი გადასახდელების დაფინანსების მიზნით საქართველოს საბიუჯეტო კოდექსის 67-ე მუხლის შესაბამისად შექმნილია სარეზერვო ფონდი </w:t>
      </w:r>
      <w:r w:rsidR="00A76004" w:rsidRPr="007A4ECC">
        <w:rPr>
          <w:rFonts w:ascii="Sylfaen" w:hAnsi="Sylfaen"/>
          <w:sz w:val="24"/>
          <w:szCs w:val="24"/>
          <w:lang w:val="ka-GE"/>
        </w:rPr>
        <w:t>470,000</w:t>
      </w:r>
      <w:r w:rsidRPr="007A4ECC">
        <w:rPr>
          <w:rFonts w:ascii="Sylfaen" w:hAnsi="Sylfaen"/>
          <w:sz w:val="24"/>
          <w:szCs w:val="24"/>
          <w:lang w:val="ka-GE"/>
        </w:rPr>
        <w:t xml:space="preserve">  ლარის ოდენობით, საიდანაც ასიგნებებში გადანაწილებული იქნა და  ფაქტიურად გახარჯული თანხების ოდენობამ შეადგინა </w:t>
      </w:r>
      <w:r w:rsidR="00A76004" w:rsidRPr="007A4ECC">
        <w:rPr>
          <w:rFonts w:ascii="Arial" w:eastAsia="Times New Roman" w:hAnsi="Arial" w:cs="Arial"/>
          <w:color w:val="000000"/>
          <w:sz w:val="24"/>
          <w:szCs w:val="24"/>
          <w:lang w:val="en-US" w:eastAsia="en-US"/>
        </w:rPr>
        <w:t>374 280</w:t>
      </w:r>
      <w:r w:rsidRPr="007A4ECC">
        <w:rPr>
          <w:rFonts w:ascii="Sylfaen" w:eastAsia="Times New Roman" w:hAnsi="Sylfaen" w:cs="Arial"/>
          <w:color w:val="000000"/>
          <w:sz w:val="24"/>
          <w:szCs w:val="24"/>
          <w:lang w:val="ka-GE" w:eastAsia="en-US"/>
        </w:rPr>
        <w:t xml:space="preserve"> </w:t>
      </w:r>
      <w:r w:rsidRPr="007A4ECC">
        <w:rPr>
          <w:rFonts w:ascii="Sylfaen" w:hAnsi="Sylfaen"/>
          <w:sz w:val="24"/>
          <w:szCs w:val="24"/>
          <w:lang w:val="ka-GE"/>
        </w:rPr>
        <w:t>ლარი.</w:t>
      </w:r>
      <w:r w:rsidR="00B87D1A" w:rsidRPr="007A4ECC">
        <w:rPr>
          <w:rFonts w:ascii="Sylfaen" w:hAnsi="Sylfaen"/>
          <w:sz w:val="24"/>
          <w:szCs w:val="24"/>
          <w:lang w:val="ka-GE"/>
        </w:rPr>
        <w:t xml:space="preserve"> </w:t>
      </w:r>
    </w:p>
    <w:p w:rsidR="007A4ECC" w:rsidRPr="006F1687" w:rsidRDefault="007A4ECC" w:rsidP="007A4ECC">
      <w:pPr>
        <w:shd w:val="clear" w:color="auto" w:fill="FFFFFF"/>
        <w:spacing w:line="360" w:lineRule="auto"/>
        <w:ind w:firstLine="720"/>
        <w:jc w:val="both"/>
        <w:rPr>
          <w:rFonts w:ascii="Sylfaen" w:eastAsia="Times New Roman" w:hAnsi="Sylfaen" w:cs="Calibri"/>
          <w:color w:val="222222"/>
          <w:sz w:val="24"/>
          <w:szCs w:val="24"/>
          <w:lang w:val="ka-GE"/>
        </w:rPr>
      </w:pPr>
      <w:r w:rsidRPr="006F1687">
        <w:rPr>
          <w:rFonts w:ascii="Sylfaen" w:eastAsia="Times New Roman" w:hAnsi="Sylfaen" w:cs="Calibri"/>
          <w:color w:val="222222"/>
          <w:sz w:val="24"/>
          <w:szCs w:val="24"/>
          <w:lang w:val="ka-GE"/>
        </w:rPr>
        <w:t xml:space="preserve">345 524 ლარით 152 ოჯახს გაეწია ერთჯერადი ფინანსური დახმარება, 17 755,80 ლარით კი 11 მოქალაქეს გაეწია ფინანსური დახმარება სამედიცინო მომსახურების  მიზნით.  </w:t>
      </w:r>
    </w:p>
    <w:p w:rsidR="007A4ECC" w:rsidRDefault="007A4ECC" w:rsidP="007A4ECC">
      <w:pPr>
        <w:shd w:val="clear" w:color="auto" w:fill="FFFFFF"/>
        <w:spacing w:line="360" w:lineRule="auto"/>
        <w:ind w:firstLine="709"/>
        <w:jc w:val="both"/>
        <w:rPr>
          <w:rFonts w:ascii="Sylfaen" w:hAnsi="Sylfaen"/>
          <w:sz w:val="24"/>
          <w:szCs w:val="24"/>
          <w:lang w:val="ka-GE"/>
        </w:rPr>
      </w:pPr>
      <w:r w:rsidRPr="006F1687">
        <w:rPr>
          <w:rFonts w:ascii="Sylfaen" w:hAnsi="Sylfaen"/>
          <w:sz w:val="24"/>
          <w:szCs w:val="24"/>
          <w:lang w:val="ka-GE"/>
        </w:rPr>
        <w:t>ხანძრის შედეგად საცხოვრებელ სახლზე მიყენებული ზიანის ასანაზღაურებლად</w:t>
      </w:r>
      <w:r>
        <w:rPr>
          <w:rFonts w:ascii="Sylfaen" w:hAnsi="Sylfaen"/>
          <w:sz w:val="24"/>
          <w:szCs w:val="24"/>
          <w:lang w:val="ka-GE"/>
        </w:rPr>
        <w:t xml:space="preserve"> ერთ  </w:t>
      </w:r>
      <w:r w:rsidRPr="006F1687">
        <w:rPr>
          <w:rFonts w:ascii="Sylfaen" w:hAnsi="Sylfaen"/>
          <w:sz w:val="24"/>
          <w:szCs w:val="24"/>
          <w:lang w:val="ka-GE"/>
        </w:rPr>
        <w:t>მოქალაქეს გაეწია ფინანსური დახმარება 1500 ლარით.</w:t>
      </w:r>
      <w:r w:rsidRPr="006F1687">
        <w:rPr>
          <w:rFonts w:ascii="Sylfaen" w:eastAsia="Times New Roman" w:hAnsi="Sylfaen" w:cs="Calibri"/>
          <w:color w:val="222222"/>
          <w:sz w:val="24"/>
          <w:szCs w:val="24"/>
          <w:lang w:val="ka-GE"/>
        </w:rPr>
        <w:t xml:space="preserve"> </w:t>
      </w:r>
      <w:r w:rsidRPr="006F1687">
        <w:rPr>
          <w:rFonts w:ascii="Sylfaen" w:hAnsi="Sylfaen"/>
          <w:sz w:val="24"/>
          <w:szCs w:val="24"/>
          <w:lang w:val="ka-GE"/>
        </w:rPr>
        <w:t xml:space="preserve">2000 ლარით ორ მოქალაქეს გაეწია დახმარება სტიქიური უბედურების შედეგად მიყენებული ზიანის ნაწილობრივ დასაფარად. </w:t>
      </w:r>
    </w:p>
    <w:p w:rsidR="007A4ECC" w:rsidRDefault="007A4ECC" w:rsidP="007A4ECC">
      <w:pPr>
        <w:shd w:val="clear" w:color="auto" w:fill="FFFFFF"/>
        <w:spacing w:line="360" w:lineRule="auto"/>
        <w:ind w:firstLine="709"/>
        <w:jc w:val="both"/>
        <w:rPr>
          <w:rFonts w:ascii="Sylfaen" w:eastAsia="Times New Roman" w:hAnsi="Sylfaen" w:cs="Calibri"/>
          <w:color w:val="222222"/>
          <w:sz w:val="24"/>
          <w:szCs w:val="24"/>
          <w:lang w:val="ka-GE"/>
        </w:rPr>
      </w:pPr>
      <w:r w:rsidRPr="006F1687">
        <w:rPr>
          <w:rFonts w:ascii="Sylfaen" w:hAnsi="Sylfaen"/>
          <w:sz w:val="24"/>
          <w:szCs w:val="24"/>
          <w:lang w:val="ka-GE"/>
        </w:rPr>
        <w:t xml:space="preserve">ღვაწლმოსილ სამ პედაგოგს ჩაერიცხა  ფულადი ჯილდოს სახით  </w:t>
      </w:r>
      <w:r>
        <w:rPr>
          <w:rFonts w:ascii="Sylfaen" w:hAnsi="Sylfaen"/>
          <w:sz w:val="24"/>
          <w:szCs w:val="24"/>
          <w:lang w:val="ka-GE"/>
        </w:rPr>
        <w:t>7500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 w:rsidRPr="006F1687">
        <w:rPr>
          <w:rFonts w:ascii="Sylfaen" w:hAnsi="Sylfaen"/>
          <w:sz w:val="24"/>
          <w:szCs w:val="24"/>
          <w:lang w:val="ka-GE"/>
        </w:rPr>
        <w:t>ლარი.</w:t>
      </w:r>
      <w:r w:rsidRPr="00BF21F9">
        <w:rPr>
          <w:rFonts w:ascii="Sylfaen" w:eastAsia="Times New Roman" w:hAnsi="Sylfaen" w:cs="Calibri"/>
          <w:color w:val="222222"/>
          <w:sz w:val="24"/>
          <w:szCs w:val="24"/>
          <w:lang w:val="ka-GE"/>
        </w:rPr>
        <w:t xml:space="preserve"> </w:t>
      </w:r>
    </w:p>
    <w:tbl>
      <w:tblPr>
        <w:tblW w:w="11948" w:type="dxa"/>
        <w:tblInd w:w="562" w:type="dxa"/>
        <w:tblLook w:val="04A0" w:firstRow="1" w:lastRow="0" w:firstColumn="1" w:lastColumn="0" w:noHBand="0" w:noVBand="1"/>
      </w:tblPr>
      <w:tblGrid>
        <w:gridCol w:w="1480"/>
        <w:gridCol w:w="6028"/>
        <w:gridCol w:w="2200"/>
        <w:gridCol w:w="2240"/>
      </w:tblGrid>
      <w:tr w:rsidR="0077743E" w:rsidRPr="0077743E" w:rsidTr="0077743E">
        <w:trPr>
          <w:trHeight w:val="48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ორგანიზაც.</w:t>
            </w:r>
            <w:r w:rsidRPr="0077743E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br/>
              <w:t xml:space="preserve"> კოდი   </w:t>
            </w:r>
          </w:p>
        </w:tc>
        <w:tc>
          <w:tcPr>
            <w:tcW w:w="6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დ ა ს ა ხ ე ლ ე ბ ა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კვარტალური გეგმა (ნაზარდი ჯამი)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გადახდა</w:t>
            </w:r>
          </w:p>
        </w:tc>
      </w:tr>
      <w:tr w:rsidR="0077743E" w:rsidRPr="0077743E" w:rsidTr="0077743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ჯამური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77743E" w:rsidRPr="0077743E" w:rsidTr="0077743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lastRenderedPageBreak/>
              <w:t>00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374 279,80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374 279,80</w:t>
            </w:r>
          </w:p>
        </w:tc>
      </w:tr>
      <w:tr w:rsidR="0077743E" w:rsidRPr="0077743E" w:rsidTr="0077743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374 279,80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374 279,80</w:t>
            </w:r>
          </w:p>
        </w:tc>
      </w:tr>
      <w:tr w:rsidR="0077743E" w:rsidRPr="0077743E" w:rsidTr="0077743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2.7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 xml:space="preserve">   სოციალური უზრუნველყოფა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363 279,80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363 279,80</w:t>
            </w:r>
          </w:p>
        </w:tc>
      </w:tr>
      <w:tr w:rsidR="0077743E" w:rsidRPr="0077743E" w:rsidTr="0077743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2.7.2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 xml:space="preserve">      სოციალური დახმარება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363 279,80</w:t>
            </w:r>
          </w:p>
        </w:tc>
      </w:tr>
      <w:tr w:rsidR="0077743E" w:rsidRPr="0077743E" w:rsidTr="0077743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04 00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განათლება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77743E" w:rsidRPr="0077743E" w:rsidTr="0077743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7 500,00</w:t>
            </w:r>
          </w:p>
        </w:tc>
      </w:tr>
      <w:tr w:rsidR="0077743E" w:rsidRPr="0077743E" w:rsidTr="0077743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7 500,00</w:t>
            </w:r>
          </w:p>
        </w:tc>
      </w:tr>
      <w:tr w:rsidR="0077743E" w:rsidRPr="0077743E" w:rsidTr="0077743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 xml:space="preserve">   სხვა ხარჯები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7 500,00</w:t>
            </w:r>
          </w:p>
        </w:tc>
      </w:tr>
      <w:tr w:rsidR="0077743E" w:rsidRPr="0077743E" w:rsidTr="0077743E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04 03 01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პედაგოგთა დახმარება ტრანსპორტირების ხარჯების დასაფინანსებლად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77743E" w:rsidRPr="0077743E" w:rsidTr="0077743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7 500,00</w:t>
            </w:r>
          </w:p>
        </w:tc>
      </w:tr>
      <w:tr w:rsidR="0077743E" w:rsidRPr="0077743E" w:rsidTr="0077743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7 500,00</w:t>
            </w:r>
          </w:p>
        </w:tc>
      </w:tr>
      <w:tr w:rsidR="0077743E" w:rsidRPr="0077743E" w:rsidTr="0077743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 xml:space="preserve">   სხვა ხარჯები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7 500,00</w:t>
            </w:r>
          </w:p>
        </w:tc>
      </w:tr>
      <w:tr w:rsidR="0077743E" w:rsidRPr="0077743E" w:rsidTr="0077743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06 03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სოციალური დაცვა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77743E" w:rsidRPr="0077743E" w:rsidTr="0077743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366 779,80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366 779,80</w:t>
            </w:r>
          </w:p>
        </w:tc>
      </w:tr>
      <w:tr w:rsidR="0077743E" w:rsidRPr="0077743E" w:rsidTr="0077743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366 779,80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366 779,80</w:t>
            </w:r>
          </w:p>
        </w:tc>
      </w:tr>
      <w:tr w:rsidR="0077743E" w:rsidRPr="0077743E" w:rsidTr="0077743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2.7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 xml:space="preserve">   სოციალური უზრუნველყოფა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363 279,80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363 279,80</w:t>
            </w:r>
          </w:p>
        </w:tc>
      </w:tr>
      <w:tr w:rsidR="0077743E" w:rsidRPr="0077743E" w:rsidTr="0077743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2.7.2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 xml:space="preserve">      სოციალური დახმარება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363 279,80</w:t>
            </w:r>
          </w:p>
        </w:tc>
      </w:tr>
      <w:tr w:rsidR="0077743E" w:rsidRPr="0077743E" w:rsidTr="0077743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06 03 01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ავადმყოფთა სოციალური დაცვა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77743E" w:rsidRPr="0077743E" w:rsidTr="0077743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17 755,80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17 755,80</w:t>
            </w:r>
          </w:p>
        </w:tc>
      </w:tr>
      <w:tr w:rsidR="0077743E" w:rsidRPr="0077743E" w:rsidTr="0077743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17 755,80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17 755,80</w:t>
            </w:r>
          </w:p>
        </w:tc>
      </w:tr>
      <w:tr w:rsidR="0077743E" w:rsidRPr="0077743E" w:rsidTr="0077743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2.7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 xml:space="preserve">   სოციალური უზრუნველყოფა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17 755,80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17 755,80</w:t>
            </w:r>
          </w:p>
        </w:tc>
      </w:tr>
      <w:tr w:rsidR="0077743E" w:rsidRPr="0077743E" w:rsidTr="0077743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06 03 03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ოჯახებისა და ბავშვების სოციალური დაცვა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77743E" w:rsidRPr="0077743E" w:rsidTr="0077743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349 024,00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349 024,00</w:t>
            </w:r>
          </w:p>
        </w:tc>
      </w:tr>
      <w:tr w:rsidR="0077743E" w:rsidRPr="0077743E" w:rsidTr="0077743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349 024,00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349 024,00</w:t>
            </w:r>
          </w:p>
        </w:tc>
      </w:tr>
      <w:tr w:rsidR="0077743E" w:rsidRPr="0077743E" w:rsidTr="0077743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2.7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 xml:space="preserve">   სოციალური უზრუნველყოფა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345 524,00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345 524,00</w:t>
            </w:r>
          </w:p>
        </w:tc>
      </w:tr>
      <w:tr w:rsidR="0077743E" w:rsidRPr="0077743E" w:rsidTr="0077743E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 w:eastAsia="en-US"/>
              </w:rPr>
              <w:t xml:space="preserve">   სხვა ხარჯები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43E" w:rsidRPr="0077743E" w:rsidRDefault="0077743E" w:rsidP="00777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77743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3 500,00</w:t>
            </w:r>
          </w:p>
        </w:tc>
      </w:tr>
    </w:tbl>
    <w:p w:rsidR="0077743E" w:rsidRDefault="0077743E" w:rsidP="007A4ECC">
      <w:pPr>
        <w:shd w:val="clear" w:color="auto" w:fill="FFFFFF"/>
        <w:spacing w:line="360" w:lineRule="auto"/>
        <w:ind w:firstLine="709"/>
        <w:jc w:val="both"/>
        <w:rPr>
          <w:rFonts w:ascii="Sylfaen" w:eastAsia="Times New Roman" w:hAnsi="Sylfaen" w:cs="Calibri"/>
          <w:color w:val="222222"/>
          <w:sz w:val="24"/>
          <w:szCs w:val="24"/>
          <w:lang w:val="ka-GE"/>
        </w:rPr>
      </w:pPr>
    </w:p>
    <w:p w:rsidR="00A84780" w:rsidRPr="0009290F" w:rsidRDefault="0009290F" w:rsidP="0009290F">
      <w:pPr>
        <w:pStyle w:val="1"/>
        <w:ind w:left="709"/>
        <w:rPr>
          <w:rFonts w:ascii="Sylfaen" w:hAnsi="Sylfaen"/>
          <w:bCs w:val="0"/>
          <w:lang w:val="ka-GE"/>
        </w:rPr>
      </w:pPr>
      <w:bookmarkStart w:id="10" w:name="_Toc164071162"/>
      <w:r w:rsidRPr="0009290F">
        <w:rPr>
          <w:rFonts w:ascii="Sylfaen" w:hAnsi="Sylfaen"/>
          <w:bCs w:val="0"/>
          <w:lang w:val="ka-GE"/>
        </w:rPr>
        <w:t>თავი V. გადასახდელების განაწილება ფუნქციონალური კლასიფიკაციის მიხედვით</w:t>
      </w:r>
      <w:bookmarkEnd w:id="10"/>
    </w:p>
    <w:p w:rsidR="00287CB3" w:rsidRDefault="00287CB3" w:rsidP="003D2133">
      <w:pPr>
        <w:jc w:val="both"/>
        <w:rPr>
          <w:rFonts w:ascii="Sylfaen" w:hAnsi="Sylfaen"/>
          <w:b/>
          <w:lang w:val="ka-GE"/>
        </w:rPr>
      </w:pPr>
    </w:p>
    <w:tbl>
      <w:tblPr>
        <w:tblW w:w="13800" w:type="dxa"/>
        <w:tblLook w:val="04A0" w:firstRow="1" w:lastRow="0" w:firstColumn="1" w:lastColumn="0" w:noHBand="0" w:noVBand="1"/>
      </w:tblPr>
      <w:tblGrid>
        <w:gridCol w:w="1480"/>
        <w:gridCol w:w="5540"/>
        <w:gridCol w:w="1980"/>
        <w:gridCol w:w="1940"/>
        <w:gridCol w:w="1780"/>
        <w:gridCol w:w="1080"/>
      </w:tblGrid>
      <w:tr w:rsidR="0009290F" w:rsidRPr="0009290F" w:rsidTr="0009290F">
        <w:trPr>
          <w:trHeight w:val="48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ფუნქციონალ.</w:t>
            </w: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br/>
              <w:t xml:space="preserve"> კოდი   </w:t>
            </w:r>
          </w:p>
        </w:tc>
        <w:tc>
          <w:tcPr>
            <w:tcW w:w="5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დ ა ს ა ხ ე ლ ე ბ ა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გეგმა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ხარჯი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სხვაობა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შესრულება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lastRenderedPageBreak/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28 842 832,21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14 883 587,29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13 959 244,92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0,52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15 398 171,83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10 748 399,84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4 649 771,99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0,70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შრომის ანაზღაურება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2 155 408,71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1 807 283,31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348 125,40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0,84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საქონელი და მომსახურება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5 257 924,15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2 537 624,46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2 720 299,69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0,48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2.4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პროცენტი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4 645,75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2.5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სუბსიდიები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6 237 390,80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5 022 119,61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1 215 271,19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0,81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2.6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გრანტები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2.6.3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გრანტები სხვა დონის სახელმწიფო ერთეულებს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2.6.3.1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მიმდინარე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2.6.3.1.3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   გრანტები ერთიან მუნიციპალურ ბიუჯეტს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1,00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2.6.3.1.3.2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      მიმდინარე - გრანტები თვითმმართველი ერთეულის სსიპ(ებ)-ს/ა(ა)იპ(ბ)-ს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2.7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სოციალური უზრუნველყოფა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1 295 394,80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1 213 587,34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81 807,46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0,94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სხვა 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392 407,62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112 785,12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279 622,50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0,29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392 407,62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112 785,12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279 622,50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0,29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212 407,62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112 785,12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99 622,50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0,53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180 000,00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არაფინანსური აქტივების ზრდა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13 444 660,38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4 135 187,45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9 309 472,93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0,31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მთლიანი 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28 842 832,21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14 883 587,29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13 959 244,92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0,52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15 398 171,83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10 748 399,84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4 649 771,99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0,70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შრომის ანაზღაურება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2 155 408,71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1 807 283,31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348 125,40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0,84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საქონელი და მომსახურება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5 257 924,15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2 537 624,46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2 720 299,69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0,48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2.4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პროცენტი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4 645,75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2.5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სუბსიდიები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6 237 390,80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5 022 119,61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1 215 271,19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0,81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2.6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გრანტები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2.6.3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გრანტები სხვა დონის სახელმწიფო ერთეულებს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2.6.3.1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მიმდინარე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2.6.3.1.3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   გრანტები ერთიან მუნიციპალურ ბიუჯეტს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1,00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2.6.3.1.3.2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      მიმდინარე - გრანტები თვითმმართველი ერთეულის სსიპ(ებ)-ს/ა(ა)იპ(ბ)-ს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2.7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სოციალური უზრუნველყოფა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1 295 394,80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1 213 587,34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81 807,46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0,94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სხვა 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392 407,62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112 785,12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279 622,50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0,29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lastRenderedPageBreak/>
              <w:t>2.8.2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392 407,62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112 785,12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279 622,50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0,29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212 407,62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112 785,12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99 622,50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0,53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180 000,00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არაფინანსური აქტივების ზრდა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13 444 660,38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4 135 187,45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9 309 472,93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0,31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საერთო დანიშნულების სახელმწიფო მომსახურება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5 723 277,96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3 581 839,24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2 141 438,72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0,63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4 406 840,65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3 231 690,02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1 175 150,63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0,73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შრომის ანაზღაურება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2 086 217,00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1 765 987,03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320 229,97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0,85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საქონელი და მომსახურება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1 974 430,28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1 213 757,71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760 672,57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0,61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2.4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პროცენტი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4 645,75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2.5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სუბსიდიები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125 000,00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106 130,00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18 870,00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0,85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2.6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გრანტები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2.6.3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გრანტები სხვა დონის სახელმწიფო ერთეულებს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2.6.3.1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მიმდინარე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2.6.3.1.3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   გრანტები ერთიან მუნიციპალურ ბიუჯეტს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1,00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2.6.3.1.3.2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      მიმდინარე - გრანტები თვითმმართველი ერთეულის სსიპ(ებ)-ს/ა(ა)იპ(ბ)-ს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2.7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სოციალური უზრუნველყოფა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69 832,00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49 706,16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20 125,84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0,71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სხვა 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91 715,62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41 109,12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50 606,50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0,45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91 715,62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41 109,12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50 606,50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0,45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87 965,62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41 109,12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46 856,50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0,47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3 750,00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არაფინანსური აქტივების ზრდა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1 316 437,31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350 149,22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966 288,09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0,27</w:t>
            </w:r>
          </w:p>
        </w:tc>
      </w:tr>
      <w:tr w:rsidR="0009290F" w:rsidRPr="0009290F" w:rsidTr="0009290F">
        <w:trPr>
          <w:trHeight w:val="72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7.1.1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აღმასრულებელი და წარმომადგენლობითი ორგანოების საქმიანობის უზრუნველყოფა, ფინანსური და ფისკალური საქმიანობა, საგარეო ურთიერთობები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5 713 132,21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3 581 839,24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2 131 292,97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0,63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4 396 694,90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3 231 690,02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1 165 004,88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0,74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შრომის ანაზღაურება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2 086 217,00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1 765 987,03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320 229,97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0,85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საქონელი და მომსახურება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1 968 930,28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1 213 757,71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755 172,57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0,62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2.5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სუბსიდიები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125 000,00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106 130,00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18 870,00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0,85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2.6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გრანტები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2.6.3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გრანტები სხვა დონის სახელმწიფო ერთეულებს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lastRenderedPageBreak/>
              <w:t>2.6.3.1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მიმდინარე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2.6.3.1.3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   გრანტები ერთიან მუნიციპალურ ბიუჯეტს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1,00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2.6.3.1.3.2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      მიმდინარე - გრანტები თვითმმართველი ერთეულის სსიპ(ებ)-ს/ა(ა)იპ(ბ)-ს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2.7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სოციალური უზრუნველყოფა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69 832,00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49 706,16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20 125,84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0,71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სხვა 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91 715,62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41 109,12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50 606,50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0,45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91 715,62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41 109,12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50 606,50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0,45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87 965,62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41 109,12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46 856,50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0,47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3 750,00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არაფინანსური აქტივების ზრდა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1 316 437,31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350 149,22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966 288,09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0,27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7.1.1.1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აღმასრულებელი და წარმომადგენლობითი ორგანოების საქმიანობის უზრუნველყოფა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5 686 662,01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3 581 839,24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2 104 822,77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0,63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4 370 224,70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3 231 690,02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1 138 534,68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0,74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შრომის ანაზღაურება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2 086 217,00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1 765 987,03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320 229,97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0,85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საქონელი და მომსახურება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1 968 930,28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1 213 757,71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755 172,57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0,62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2.5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სუბსიდიები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125 000,00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106 130,00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18 870,00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0,85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2.6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გრანტები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2.6.3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გრანტები სხვა დონის სახელმწიფო ერთეულებს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2.6.3.1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მიმდინარე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2.6.3.1.3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   გრანტები ერთიან მუნიციპალურ ბიუჯეტს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1,00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2.6.3.1.3.2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      მიმდინარე - გრანტები თვითმმართველი ერთეულის სსიპ(ებ)-ს/ა(ა)იპ(ბ)-ს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2.7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სოციალური უზრუნველყოფა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69 832,00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49 706,16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20 125,84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0,71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სხვა 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65 245,42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41 109,12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24 136,30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0,63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65 245,42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41 109,12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24 136,30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0,63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61 495,42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41 109,12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20 386,30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0,67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3 750,00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არაფინანსური აქტივების ზრდა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1 316 437,31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350 149,22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966 288,09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0,27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7.1.1.2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ფინანსური და ფისკალური საქმიანობა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26 470,20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26 470,20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სხვა 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26 470,20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lastRenderedPageBreak/>
              <w:t>2.8.2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26 470,20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26 470,20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7.1.3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საერთო დანიშნულების მომსახურება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5 500,00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5 500,00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საქონელი და მომსახურება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5 500,00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7.1.3.3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საერთო დანიშნულების სხვა მომსახურება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5 500,00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5 500,00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საქონელი და მომსახურება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5 500,00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7.1.6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ვალთან დაკავშირებული ოპერაციები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4 645,75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4 645,75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2.4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პროცენტი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4 645,75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7.4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ეკონომიკური საქმიანობა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6 347 063,09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2 366 587,31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3 980 475,78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0,37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875 559,14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504 745,37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370 813,77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0,58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საქონელი და მომსახურება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475 559,14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134 788,70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340 770,44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0,28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2.5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სუბსიდიები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400 000,00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369 956,67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30 043,33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0,92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არაფინანსური აქტივების ზრდა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5 471 503,95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1 861 841,94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3 609 662,01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0,34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7.4.2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სოფლის მეურნეობა, სატყეო მეურნეობა, მეთევზეობა და მონადირეობა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522 542,21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საქონელი და მომსახურება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არაფინანსური აქტივების ზრდა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472 542,21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7.4.2.1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სოფლის მეურნეობა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522 542,21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საქონელი და მომსახურება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არაფინანსური აქტივების ზრდა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472 542,21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7.4.5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ტრანსპორტი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5 386 379,92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2 146 844,19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3 239 535,73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0,40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825 005,60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504 745,37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320 260,23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0,61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საქონელი და მომსახურება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425 005,60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134 788,70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290 216,90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0,32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lastRenderedPageBreak/>
              <w:t>2.5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სუბსიდიები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400 000,00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369 956,67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30 043,33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0,92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არაფინანსური აქტივების ზრდა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4 561 374,32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1 642 098,82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2 919 275,50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0,36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7.4.5.1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საავტომობილო ტრანსპორტი და გზები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5 386 379,92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2 146 844,19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3 239 535,73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0,40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825 005,60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504 745,37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320 260,23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0,61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საქონელი და მომსახურება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425 005,60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134 788,70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290 216,90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0,32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2.5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სუბსიდიები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400 000,00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369 956,67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30 043,33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0,92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არაფინანსური აქტივების ზრდა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4 561 374,32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1 642 098,82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2 919 275,50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0,36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7.4.9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სხვა არაკლასიფიცირებული საქმიანობა ეკონომიკის სფეროში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438 140,96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219 743,12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218 397,84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0,50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553,54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საქონელი და მომსახურება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553,54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არაფინანსური აქტივების ზრდა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437 587,42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219 743,12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217 844,30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0,50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7.5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გარემოს დაცვა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1 472 624,00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646 756,27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825 867,73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0,44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979 250,00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646 756,27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332 493,73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0,66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საქონელი და მომსახურება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70 500,00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2.5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სუბსიდიები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908 750,00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646 756,27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261 993,73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0,71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არაფინანსური აქტივების ზრდა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493 374,00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7.5.1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ნარჩენების შეგროვება, გადამუშავება და განადგურება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1 278 374,00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554 867,33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723 506,67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0,43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785 000,00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554 867,33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230 132,67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0,71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2.5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სუბსიდიები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785 000,00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554 867,33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230 132,67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0,71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არაფინანსური აქტივების ზრდა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493 374,00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7.5.2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ჩამდინარე წყლების მართვა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58 000,00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58 000,00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საქონელი და მომსახურება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58 000,00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7.5.4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ბიომრავალფეროვნებისა და ლანდშაფტების დაცვა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123 750,00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91 888,94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31 861,06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0,74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123 750,00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91 888,94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31 861,06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0,74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2.5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სუბსიდიები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123 750,00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91 888,94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31 861,06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0,74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7.5.6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სხვა არაკლასიფიცირებული საქმიანობა გარემოს დაცვის სფეროში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12 500,00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lastRenderedPageBreak/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12 500,00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საქონელი და მომსახურება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12 500,00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7.6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საბინაო-კომუნალური მეურნეობა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7 655 117,37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3 665 161,04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3 989 956,33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0,48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2 498 484,52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1 797 885,16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700 599,36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0,72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საქონელი და მომსახურება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892 234,52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645 171,82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247 062,70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0,72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2.5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სუბსიდიები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1 431 250,00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1 152 713,34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278 536,66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0,81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სხვა 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175 000,00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175 000,00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175 000,00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არაფინანსური აქტივების ზრდა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5 156 632,85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1 867 275,88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3 289 356,97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0,36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7.6.1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ბინათმშენებლობა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175 000,00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175 000,00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სხვა 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175 000,00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175 000,00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175 000,00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7.6.2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კომუნალური მეურნეობის განვითარება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1 324 685,28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271 095,21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1 053 590,07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0,20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არაფინანსური აქტივების ზრდა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1 324 685,28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271 095,21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1 053 590,07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0,20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7.6.3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წყალმომარაგება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3 751 603,85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2 125 242,69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1 626 361,16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0,57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1 300 000,00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1 104 326,06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195 673,94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0,85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2.5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სუბსიდიები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1 300 000,00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1 104 326,06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195 673,94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0,85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არაფინანსური აქტივების ზრდა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2 451 603,85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1 020 916,63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1 430 687,22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0,42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7.6.4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გარე განათება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1 461 639,35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459 407,86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1 002 231,49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0,31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749 718,32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459 407,86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290 310,46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0,61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საქონელი და მომსახურება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618 468,32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411 020,58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207 447,74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0,66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2.5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სუბსიდიები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131 250,00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48 387,28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82 862,72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0,37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არაფინანსური აქტივების ზრდა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711 921,03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7.6.6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სხვა არაკლასიფიცირებული საქმიანობა საბინაო-კომუნალურ მეურნეობაში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942 188,89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809 415,28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132 773,61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0,86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lastRenderedPageBreak/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273 766,20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234 151,24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39 614,96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0,86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საქონელი და მომსახურება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273 766,20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234 151,24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39 614,96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0,86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არაფინანსური აქტივების ზრდა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668 422,69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575 264,04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93 158,65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0,86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7.7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ჯანმრთელობის დაცვა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188 217,71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89 828,52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98 389,19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0,48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186 217,71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89 828,52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96 389,19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0,48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შრომის ანაზღაურება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26 582,71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1 618,20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24 964,51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0,06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საქონელი და მომსახურება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15 200,00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7 350,75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7 849,25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0,48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2.5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სუბსიდიები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137 075,00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80 859,57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56 215,43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0,59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სხვა 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7 360,00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7 360,00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7 360,00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არაფინანსური აქტივების ზრდა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7.7.4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საზოგადოებრივი ჯანდაცვის მომსახურება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188 217,71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89 828,52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98 389,19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0,48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186 217,71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89 828,52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96 389,19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0,48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შრომის ანაზღაურება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26 582,71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1 618,20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24 964,51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0,06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საქონელი და მომსახურება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15 200,00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7 350,75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7 849,25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0,48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2.5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სუბსიდიები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137 075,00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80 859,57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56 215,43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0,59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სხვა 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7 360,00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7 360,00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7 360,00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არაფინანსური აქტივების ზრდა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7.8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დასვენება, კულტურა და რელიგია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2 524 915,78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1 327 736,98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1 197 178,80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0,53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1 890 593,48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1 310 606,98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579 986,50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0,69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შრომის ანაზღაურება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27 825,00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27 660,00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165,00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0,99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საქონელი და მომსახურება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198 452,68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23 277,08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175 175,60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0,12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2.5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სუბსიდიები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1 615 315,80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1 252 219,90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363 095,90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0,78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2.7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სოციალური უზრუნველყოფა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12 500,00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3 150,00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9 350,00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0,25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სხვა 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36 500,00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4 300,00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32 200,00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0,12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36 500,00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4 300,00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32 200,00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0,12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35 250,00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4 300,00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30 950,00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0,12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lastRenderedPageBreak/>
              <w:t>2.8.2.2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1 250,00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არაფინანსური აქტივების ზრდა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634 322,30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17 130,00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617 192,30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0,03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7.8.1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მომსახურება დასვენებისა და სპორტის სფეროში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1 479 148,00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749 945,20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729 202,80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0,51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996 875,00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749 945,20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246 929,80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0,75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საქონელი და მომსახურება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16 875,00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9 309,00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7 566,00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0,55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2.5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სუბსიდიები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967 500,00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740 636,20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226 863,80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0,77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სხვა 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12 500,00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12 500,00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12 500,00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არაფინანსური აქტივების ზრდა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482 273,00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7.8.2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მომსახურება კულტურის სფეროში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855 560,38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466 748,44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388 811,94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0,55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703 511,08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449 618,44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253 892,64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0,64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შრომის ანაზღაურება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27 825,00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27 660,00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165,00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0,99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საქონელი და მომსახურება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135 936,08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13 348,08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122 588,00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0,10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2.5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სუბსიდიები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530 750,00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408 610,36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122 139,64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0,77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სხვა 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9 000,00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9 000,00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7 750,00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1 250,00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არაფინანსური აქტივების ზრდა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152 049,30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17 130,00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134 919,30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0,11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7.8.3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ტელერადიომაუწყებლობა და საგამომცემლო საქმიანობა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45 641,60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620,00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45 021,60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0,01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45 641,60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620,00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45 021,60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0,01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საქონელი და მომსახურება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45 641,60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620,00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45 021,60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0,01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7.8.4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რელიგიური და სხვა სახის საზოგადოებრივი საქმიანობა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117 065,80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102 973,34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14 092,46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0,88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117 065,80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102 973,34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14 092,46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0,88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2.5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სუბსიდიები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117 065,80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102 973,34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14 092,46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0,88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7.8.6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სხვა არაკლასიფიცირებული საქმიანობა დასვენების, კულტურისა და რელიგიის სფეროში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27 500,00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7 450,00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20 050,00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0,27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lastRenderedPageBreak/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27 500,00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7 450,00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20 050,00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0,27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2.7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სოციალური უზრუნველყოფა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12 500,00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3 150,00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9 350,00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0,25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სხვა 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4 300,00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10 700,00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0,29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4 300,00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10 700,00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0,29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4 300,00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10 700,00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0,29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7.9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განათლება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3 662 221,50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1 994 670,75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1 667 550,75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0,54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3 291 831,53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1 955 880,34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1 335 951,19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0,59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შრომის ანაზღაურება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14 784,00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12 018,08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2 765,92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0,81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საქონელი და მომსახურება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1 631 547,53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513 278,40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1 118 269,13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0,31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2.5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სუბსიდიები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1 620 000,00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1 413 483,86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206 516,14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0,87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2.7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სოციალური უზრუნველყოფა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18 000,00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9 600,00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8 400,00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0,53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სხვა 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7 500,00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7 500,00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7 500,00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7 500,00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1,00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7 500,00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7 500,00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არაფინანსური აქტივების ზრდა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370 389,97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38 790,41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331 599,56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0,10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7.9.1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სკოლამდელი აღზრდა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2 005 173,97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1 464 292,35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540 881,62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0,73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1 634 784,00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1 425 501,94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209 282,06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0,87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შრომის ანაზღაურება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14 784,00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12 018,08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2 765,92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0,81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2.5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სუბსიდიები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1 620 000,00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1 413 483,86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206 516,14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0,87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არაფინანსური აქტივების ზრდა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370 389,97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38 790,41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331 599,56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0,10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7.9.2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ზოგადი განათლება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1 657 047,53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530 378,40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1 126 669,13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0,32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1 657 047,53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530 378,40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1 126 669,13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0,32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საქონელი და მომსახურება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1 631 547,53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513 278,40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1 118 269,13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0,31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2.7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სოციალური უზრუნველყოფა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18 000,00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9 600,00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8 400,00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0,53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სხვა 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7 500,00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7 500,00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7 500,00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7 500,00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1,00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7 500,00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7 500,00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7.9.2.3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საშუალო ზოგადი განათლება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1 657 047,53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530 378,40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1 126 669,13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0,32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1 657 047,53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530 378,40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1 126 669,13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0,32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lastRenderedPageBreak/>
              <w:t>2.2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საქონელი და მომსახურება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1 631 547,53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513 278,40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1 118 269,13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0,31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2.7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სოციალური უზრუნველყოფა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18 000,00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9 600,00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8 400,00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0,53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სხვა 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7 500,00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7 500,00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7 500,00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7 500,00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1,00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7 500,00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7 500,00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1,00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7.10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სოციალური დაცვა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1 269 394,80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1 211 007,18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58 387,62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0,95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1 269 394,80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1 211 007,18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58 387,62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0,95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2.7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სოციალური უზრუნველყოფა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1 195 062,80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1 151 131,18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43 931,62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0,96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სხვა 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74 332,00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59 876,00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14 456,00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0,81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74 332,00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59 876,00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14 456,00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0,81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74 332,00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59 876,00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14 456,00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0,81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7.10.1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ავადმყოფთა და შეზღუდული შესაძლებლობების მქონე პირთა სოციალური დაცვა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544 338,80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523 707,18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20 631,62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0,96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544 338,80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523 707,18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20 631,62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0,96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2.7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სოციალური უზრუნველყოფა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544 338,80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523 707,18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20 631,62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0,96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7.10.1.1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ავადმყოფთა სოციალური დაცვა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544 338,80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523 707,18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20 631,62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0,96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544 338,80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523 707,18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20 631,62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0,96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2.7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სოციალური უზრუნველყოფა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544 338,80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523 707,18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20 631,62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0,96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7.10.4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ოჯახებისა და ბავშვების სოციალური დაცვა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720 056,00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687 000,00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33 056,00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0,95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720 056,00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687 000,00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33 056,00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0,95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2.7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სოციალური უზრუნველყოფა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645 724,00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627 124,00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18 600,00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0,97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სხვა 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74 332,00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59 876,00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14 456,00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0,81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74 332,00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59 876,00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14 456,00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0,81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2.8.2.1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      მიმდინარე ტრანსფერები, რომელიც სხვაგან არ არის კლასიფიცირებული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74 332,00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59 876,00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14 456,00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0,81</w:t>
            </w:r>
          </w:p>
        </w:tc>
      </w:tr>
      <w:tr w:rsidR="0009290F" w:rsidRPr="0009290F" w:rsidTr="0009290F">
        <w:trPr>
          <w:trHeight w:val="48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7.10.9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სხვა არაკლასიფიცირებული საქმიანობა სოციალური დაცვის სფეროში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ჯამური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4 700,00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0,06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en-US" w:eastAsia="en-US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4 700,00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0,06</w:t>
            </w:r>
          </w:p>
        </w:tc>
      </w:tr>
      <w:tr w:rsidR="0009290F" w:rsidRPr="0009290F" w:rsidTr="0009290F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2.7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 w:eastAsia="en-US"/>
              </w:rPr>
              <w:t xml:space="preserve">   სოციალური უზრუნველყოფა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300,00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4 700,00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90F" w:rsidRPr="0009290F" w:rsidRDefault="0009290F" w:rsidP="0009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9290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/>
              </w:rPr>
              <w:t>0,06</w:t>
            </w:r>
          </w:p>
        </w:tc>
      </w:tr>
    </w:tbl>
    <w:p w:rsidR="0009290F" w:rsidRDefault="0009290F" w:rsidP="003D2133">
      <w:pPr>
        <w:jc w:val="both"/>
        <w:rPr>
          <w:rFonts w:ascii="Sylfaen" w:hAnsi="Sylfaen"/>
          <w:b/>
          <w:lang w:val="ka-GE"/>
        </w:rPr>
      </w:pPr>
    </w:p>
    <w:p w:rsidR="007E1E79" w:rsidRPr="00393C34" w:rsidRDefault="00745015" w:rsidP="00571109">
      <w:pPr>
        <w:pStyle w:val="1"/>
        <w:rPr>
          <w:rFonts w:ascii="Sylfaen" w:hAnsi="Sylfaen"/>
          <w:b w:val="0"/>
          <w:sz w:val="32"/>
          <w:szCs w:val="32"/>
          <w:lang w:val="ka-GE"/>
        </w:rPr>
      </w:pPr>
      <w:r>
        <w:rPr>
          <w:rFonts w:ascii="Sylfaen" w:hAnsi="Sylfaen"/>
          <w:b w:val="0"/>
          <w:lang w:val="ka-GE"/>
        </w:rPr>
        <w:lastRenderedPageBreak/>
        <w:t xml:space="preserve">        </w:t>
      </w:r>
      <w:r w:rsidRPr="00393C34">
        <w:rPr>
          <w:rFonts w:ascii="Sylfaen" w:hAnsi="Sylfaen"/>
          <w:b w:val="0"/>
          <w:sz w:val="32"/>
          <w:szCs w:val="32"/>
          <w:lang w:val="ka-GE"/>
        </w:rPr>
        <w:t xml:space="preserve">   </w:t>
      </w:r>
      <w:bookmarkStart w:id="11" w:name="_Toc164071163"/>
      <w:r w:rsidR="007E1E79" w:rsidRPr="00393C34">
        <w:rPr>
          <w:rFonts w:ascii="Sylfaen" w:hAnsi="Sylfaen"/>
          <w:b w:val="0"/>
          <w:sz w:val="32"/>
          <w:szCs w:val="32"/>
          <w:lang w:val="ka-GE"/>
        </w:rPr>
        <w:t xml:space="preserve">თავი </w:t>
      </w:r>
      <w:r w:rsidR="003D2133" w:rsidRPr="00393C34">
        <w:rPr>
          <w:rFonts w:ascii="Sylfaen" w:hAnsi="Sylfaen"/>
          <w:b w:val="0"/>
          <w:sz w:val="32"/>
          <w:szCs w:val="32"/>
          <w:lang w:val="en-US"/>
        </w:rPr>
        <w:t>V</w:t>
      </w:r>
      <w:r w:rsidR="0009290F" w:rsidRPr="00393C34">
        <w:rPr>
          <w:rFonts w:ascii="Sylfaen" w:hAnsi="Sylfaen"/>
          <w:b w:val="0"/>
          <w:sz w:val="32"/>
          <w:szCs w:val="32"/>
          <w:lang w:val="en-US"/>
        </w:rPr>
        <w:t>I</w:t>
      </w:r>
      <w:r w:rsidR="007E1E79" w:rsidRPr="00393C34">
        <w:rPr>
          <w:rFonts w:ascii="Sylfaen" w:hAnsi="Sylfaen"/>
          <w:b w:val="0"/>
          <w:sz w:val="32"/>
          <w:szCs w:val="32"/>
          <w:lang w:val="en-US"/>
        </w:rPr>
        <w:t xml:space="preserve">. </w:t>
      </w:r>
      <w:r w:rsidR="007E1E79" w:rsidRPr="00393C34">
        <w:rPr>
          <w:rFonts w:ascii="Sylfaen" w:hAnsi="Sylfaen"/>
          <w:b w:val="0"/>
          <w:sz w:val="32"/>
          <w:szCs w:val="32"/>
          <w:lang w:val="ka-GE"/>
        </w:rPr>
        <w:t>იურიდიული პირების ბიუჯეტების შესრულება</w:t>
      </w:r>
      <w:bookmarkEnd w:id="11"/>
    </w:p>
    <w:p w:rsidR="00CF645D" w:rsidRDefault="00CF645D" w:rsidP="00F11B38">
      <w:pPr>
        <w:ind w:firstLine="720"/>
        <w:jc w:val="both"/>
        <w:rPr>
          <w:rFonts w:ascii="Sylfaen" w:hAnsi="Sylfaen"/>
          <w:lang w:val="ka-GE"/>
        </w:rPr>
      </w:pPr>
      <w:r w:rsidRPr="00CF645D">
        <w:rPr>
          <w:rFonts w:ascii="Sylfaen" w:hAnsi="Sylfaen"/>
          <w:lang w:val="ka-GE"/>
        </w:rPr>
        <w:t xml:space="preserve">მარნეულის </w:t>
      </w:r>
      <w:r>
        <w:rPr>
          <w:rFonts w:ascii="Sylfaen" w:hAnsi="Sylfaen"/>
          <w:lang w:val="ka-GE"/>
        </w:rPr>
        <w:t>მუნიციპალიტეტში მოქმედებს რვა იურიდიული პირი, მათ შორის ხუთი ა(ა)ი.პ და სამი შ.პ.ს (მუნიციპალიტეტის 100%-იანი წილით)</w:t>
      </w:r>
      <w:r w:rsidR="009E7A46">
        <w:rPr>
          <w:rFonts w:ascii="Sylfaen" w:hAnsi="Sylfaen"/>
          <w:lang w:val="ka-GE"/>
        </w:rPr>
        <w:t>.</w:t>
      </w:r>
    </w:p>
    <w:p w:rsidR="009E7A46" w:rsidRDefault="009E7A46" w:rsidP="00F11B38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ა(ა)იპ-ების საქმიანობა მოიცავს შემდეგ სფეროებს: სკოლამდელი განათლება, კულტურა, სპორტი, საზოგადოებრივი ჯანდაცვა, მუნიციპალიტეტის დასუფთავება, გარე განათების მოვლა-შენახვა.</w:t>
      </w:r>
    </w:p>
    <w:p w:rsidR="009E7A46" w:rsidRDefault="009E7A46" w:rsidP="00F11B38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შ.პ.ს. -ების საქმიანობის სფეროა</w:t>
      </w:r>
      <w:r w:rsidR="00C75A4C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 მუნიციპალური </w:t>
      </w:r>
      <w:r w:rsidR="00C75A4C">
        <w:rPr>
          <w:rFonts w:ascii="Sylfaen" w:hAnsi="Sylfaen"/>
          <w:lang w:val="ka-GE"/>
        </w:rPr>
        <w:t>ტრანსპორტის ფუნქციონირება</w:t>
      </w:r>
      <w:r>
        <w:rPr>
          <w:rFonts w:ascii="Sylfaen" w:hAnsi="Sylfaen"/>
          <w:lang w:val="ka-GE"/>
        </w:rPr>
        <w:t xml:space="preserve">, სოფლებისათვის სასმელი და ნაწილობრივ სარწყავი წყლის მიწოდება, ორგანული ნარჩენების გადამამუშავებელი საწარმოს ფუნქციონირება. </w:t>
      </w:r>
    </w:p>
    <w:tbl>
      <w:tblPr>
        <w:tblW w:w="144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956"/>
        <w:gridCol w:w="846"/>
        <w:gridCol w:w="992"/>
        <w:gridCol w:w="917"/>
        <w:gridCol w:w="917"/>
        <w:gridCol w:w="864"/>
        <w:gridCol w:w="599"/>
        <w:gridCol w:w="917"/>
        <w:gridCol w:w="917"/>
        <w:gridCol w:w="864"/>
        <w:gridCol w:w="547"/>
        <w:gridCol w:w="819"/>
        <w:gridCol w:w="866"/>
        <w:gridCol w:w="867"/>
        <w:gridCol w:w="1055"/>
      </w:tblGrid>
      <w:tr w:rsidR="00F608F3" w:rsidRPr="00F608F3" w:rsidTr="00F608F3">
        <w:trPr>
          <w:trHeight w:val="885"/>
        </w:trPr>
        <w:tc>
          <w:tcPr>
            <w:tcW w:w="1459" w:type="dxa"/>
            <w:vMerge w:val="restart"/>
            <w:shd w:val="clear" w:color="auto" w:fill="auto"/>
            <w:vAlign w:val="center"/>
            <w:hideMark/>
          </w:tcPr>
          <w:p w:rsidR="00F608F3" w:rsidRPr="00F608F3" w:rsidRDefault="00F608F3" w:rsidP="00F608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US" w:eastAsia="en-US"/>
              </w:rPr>
            </w:pPr>
            <w:r w:rsidRPr="00F608F3"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US" w:eastAsia="en-US"/>
              </w:rPr>
              <w:t>დასახელება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  <w:hideMark/>
          </w:tcPr>
          <w:p w:rsidR="00F608F3" w:rsidRPr="00F608F3" w:rsidRDefault="00F608F3" w:rsidP="00F608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US" w:eastAsia="en-US"/>
              </w:rPr>
            </w:pPr>
            <w:r w:rsidRPr="00F608F3"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US" w:eastAsia="en-US"/>
              </w:rPr>
              <w:t>ნაშთი წლის დასაწყისში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F608F3" w:rsidRPr="00F608F3" w:rsidRDefault="00F608F3" w:rsidP="00F608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US" w:eastAsia="en-US"/>
              </w:rPr>
            </w:pPr>
            <w:r w:rsidRPr="00F608F3"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US" w:eastAsia="en-US"/>
              </w:rPr>
              <w:t>საკუთარი შემოსავლები ( ლარი)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608F3" w:rsidRPr="00F608F3" w:rsidRDefault="00F608F3" w:rsidP="00F608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US" w:eastAsia="en-US"/>
              </w:rPr>
            </w:pPr>
            <w:r w:rsidRPr="00F608F3"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US" w:eastAsia="en-US"/>
              </w:rPr>
              <w:t>მუნიციპალური დაფინანსება (მაგ. სუბსიდია)</w:t>
            </w:r>
          </w:p>
        </w:tc>
        <w:tc>
          <w:tcPr>
            <w:tcW w:w="2698" w:type="dxa"/>
            <w:gridSpan w:val="3"/>
            <w:shd w:val="clear" w:color="auto" w:fill="auto"/>
            <w:vAlign w:val="center"/>
            <w:hideMark/>
          </w:tcPr>
          <w:p w:rsidR="00F608F3" w:rsidRPr="00F608F3" w:rsidRDefault="00F608F3" w:rsidP="00F608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US" w:eastAsia="en-US"/>
              </w:rPr>
            </w:pPr>
            <w:r w:rsidRPr="00F608F3"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US" w:eastAsia="en-US"/>
              </w:rPr>
              <w:t xml:space="preserve"> გადასახდელები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  <w:hideMark/>
          </w:tcPr>
          <w:p w:rsidR="00F608F3" w:rsidRPr="00F608F3" w:rsidRDefault="00F608F3" w:rsidP="00F608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</w:pPr>
            <w:r w:rsidRPr="00F608F3"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  <w:t>შტატი</w:t>
            </w:r>
          </w:p>
        </w:tc>
        <w:tc>
          <w:tcPr>
            <w:tcW w:w="2698" w:type="dxa"/>
            <w:gridSpan w:val="3"/>
            <w:shd w:val="clear" w:color="auto" w:fill="auto"/>
            <w:vAlign w:val="center"/>
            <w:hideMark/>
          </w:tcPr>
          <w:p w:rsidR="00F608F3" w:rsidRPr="00F608F3" w:rsidRDefault="00F608F3" w:rsidP="00F608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</w:pPr>
            <w:r w:rsidRPr="00F608F3"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  <w:t>შრომის ანაზღაურება ( ლარი)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F608F3" w:rsidRPr="00F608F3" w:rsidRDefault="00F608F3" w:rsidP="00F608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</w:pPr>
            <w:r w:rsidRPr="00F608F3"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  <w:t xml:space="preserve">შტატგარეშე 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  <w:hideMark/>
          </w:tcPr>
          <w:p w:rsidR="00F608F3" w:rsidRPr="00F608F3" w:rsidRDefault="00F608F3" w:rsidP="00F608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US" w:eastAsia="en-US"/>
              </w:rPr>
            </w:pPr>
            <w:r w:rsidRPr="00F608F3"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US" w:eastAsia="en-US"/>
              </w:rPr>
              <w:t>შტატგარეშე მომსახურეთა ანაზღაურება ( ლარი)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  <w:hideMark/>
          </w:tcPr>
          <w:p w:rsidR="00F608F3" w:rsidRPr="00F608F3" w:rsidRDefault="00F608F3" w:rsidP="00F608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US" w:eastAsia="en-US"/>
              </w:rPr>
            </w:pPr>
            <w:r w:rsidRPr="00F608F3"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US" w:eastAsia="en-US"/>
              </w:rPr>
              <w:t>სხვა დარჩენილი ხარჯები (გარდა შრომის ანაზღაურებისა) ( ლარი)</w:t>
            </w:r>
          </w:p>
        </w:tc>
      </w:tr>
      <w:tr w:rsidR="00F608F3" w:rsidRPr="00F608F3" w:rsidTr="00F608F3">
        <w:trPr>
          <w:trHeight w:val="540"/>
        </w:trPr>
        <w:tc>
          <w:tcPr>
            <w:tcW w:w="1459" w:type="dxa"/>
            <w:vMerge/>
            <w:vAlign w:val="center"/>
            <w:hideMark/>
          </w:tcPr>
          <w:p w:rsidR="00F608F3" w:rsidRPr="00F608F3" w:rsidRDefault="00F608F3" w:rsidP="00F608F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956" w:type="dxa"/>
            <w:vMerge/>
            <w:vAlign w:val="center"/>
            <w:hideMark/>
          </w:tcPr>
          <w:p w:rsidR="00F608F3" w:rsidRPr="00F608F3" w:rsidRDefault="00F608F3" w:rsidP="00F608F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846" w:type="dxa"/>
            <w:vMerge/>
            <w:vAlign w:val="center"/>
            <w:hideMark/>
          </w:tcPr>
          <w:p w:rsidR="00F608F3" w:rsidRPr="00F608F3" w:rsidRDefault="00F608F3" w:rsidP="00F608F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608F3" w:rsidRPr="00F608F3" w:rsidRDefault="00F608F3" w:rsidP="00F608F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F608F3" w:rsidRPr="00F608F3" w:rsidRDefault="00F608F3" w:rsidP="00F608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</w:pPr>
            <w:r w:rsidRPr="00F608F3"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  <w:t>სულ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F608F3" w:rsidRPr="00F608F3" w:rsidRDefault="00F608F3" w:rsidP="00F608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</w:pPr>
            <w:r w:rsidRPr="00F608F3"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  <w:t>სუბსიდია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F608F3" w:rsidRPr="00F608F3" w:rsidRDefault="00F608F3" w:rsidP="00F608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</w:pPr>
            <w:r w:rsidRPr="00F608F3"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  <w:t>საკუთარი</w:t>
            </w:r>
          </w:p>
        </w:tc>
        <w:tc>
          <w:tcPr>
            <w:tcW w:w="599" w:type="dxa"/>
            <w:vMerge/>
            <w:vAlign w:val="center"/>
            <w:hideMark/>
          </w:tcPr>
          <w:p w:rsidR="00F608F3" w:rsidRPr="00F608F3" w:rsidRDefault="00F608F3" w:rsidP="00F608F3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</w:pP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F608F3" w:rsidRPr="00F608F3" w:rsidRDefault="00F608F3" w:rsidP="00F608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</w:pPr>
            <w:r w:rsidRPr="00F608F3"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  <w:t>სულ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F608F3" w:rsidRPr="00F608F3" w:rsidRDefault="00F608F3" w:rsidP="00F608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</w:pPr>
            <w:r w:rsidRPr="00F608F3"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  <w:t>სუბსიდია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F608F3" w:rsidRPr="00F608F3" w:rsidRDefault="00F608F3" w:rsidP="00F608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</w:pPr>
            <w:r w:rsidRPr="00F608F3"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  <w:t>საკუთარი</w:t>
            </w:r>
          </w:p>
        </w:tc>
        <w:tc>
          <w:tcPr>
            <w:tcW w:w="547" w:type="dxa"/>
            <w:vMerge/>
            <w:vAlign w:val="center"/>
            <w:hideMark/>
          </w:tcPr>
          <w:p w:rsidR="00F608F3" w:rsidRPr="00F608F3" w:rsidRDefault="00F608F3" w:rsidP="00F608F3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</w:pP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F608F3" w:rsidRPr="00F608F3" w:rsidRDefault="00F608F3" w:rsidP="00F608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</w:pPr>
            <w:r w:rsidRPr="00F608F3"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  <w:t>სულ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F608F3" w:rsidRPr="00F608F3" w:rsidRDefault="00F608F3" w:rsidP="00F608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</w:pPr>
            <w:r w:rsidRPr="00F608F3"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  <w:t>სუბსიდია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F608F3" w:rsidRPr="00F608F3" w:rsidRDefault="00F608F3" w:rsidP="00F608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</w:pPr>
            <w:r w:rsidRPr="00F608F3"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  <w:t>საკუთარი</w:t>
            </w:r>
          </w:p>
        </w:tc>
        <w:tc>
          <w:tcPr>
            <w:tcW w:w="1055" w:type="dxa"/>
            <w:vMerge/>
            <w:vAlign w:val="center"/>
            <w:hideMark/>
          </w:tcPr>
          <w:p w:rsidR="00F608F3" w:rsidRPr="00F608F3" w:rsidRDefault="00F608F3" w:rsidP="00F608F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US" w:eastAsia="en-US"/>
              </w:rPr>
            </w:pPr>
          </w:p>
        </w:tc>
      </w:tr>
      <w:tr w:rsidR="00F608F3" w:rsidRPr="00F608F3" w:rsidTr="00F608F3">
        <w:trPr>
          <w:trHeight w:val="810"/>
        </w:trPr>
        <w:tc>
          <w:tcPr>
            <w:tcW w:w="1459" w:type="dxa"/>
            <w:shd w:val="clear" w:color="000000" w:fill="FFFFFF"/>
            <w:vAlign w:val="center"/>
            <w:hideMark/>
          </w:tcPr>
          <w:p w:rsidR="00F608F3" w:rsidRPr="00F608F3" w:rsidRDefault="00F608F3" w:rsidP="00F608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</w:pPr>
            <w:r w:rsidRPr="00F608F3"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  <w:t>ა(ა)იპ მარნეულის</w:t>
            </w:r>
            <w:r w:rsidRPr="00F608F3">
              <w:rPr>
                <w:rFonts w:ascii="Calibri" w:eastAsia="Times New Roman" w:hAnsi="Calibri" w:cs="Calibri"/>
                <w:sz w:val="14"/>
                <w:szCs w:val="14"/>
                <w:lang w:val="en-US" w:eastAsia="en-US"/>
              </w:rPr>
              <w:t xml:space="preserve"> </w:t>
            </w:r>
            <w:r w:rsidRPr="00F608F3"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  <w:t>მუნიციპალიტეტის</w:t>
            </w:r>
            <w:r w:rsidRPr="00F608F3">
              <w:rPr>
                <w:rFonts w:ascii="Calibri" w:eastAsia="Times New Roman" w:hAnsi="Calibri" w:cs="Calibri"/>
                <w:sz w:val="14"/>
                <w:szCs w:val="14"/>
                <w:lang w:val="en-US" w:eastAsia="en-US"/>
              </w:rPr>
              <w:t xml:space="preserve"> </w:t>
            </w:r>
            <w:r w:rsidRPr="00F608F3"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  <w:t>კულტურის</w:t>
            </w:r>
            <w:r w:rsidRPr="00F608F3">
              <w:rPr>
                <w:rFonts w:ascii="Calibri" w:eastAsia="Times New Roman" w:hAnsi="Calibri" w:cs="Calibri"/>
                <w:sz w:val="14"/>
                <w:szCs w:val="14"/>
                <w:lang w:val="en-US" w:eastAsia="en-US"/>
              </w:rPr>
              <w:t xml:space="preserve">, </w:t>
            </w:r>
            <w:r w:rsidRPr="00F608F3"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  <w:t>საკლუბო</w:t>
            </w:r>
            <w:r w:rsidRPr="00F608F3">
              <w:rPr>
                <w:rFonts w:ascii="Calibri" w:eastAsia="Times New Roman" w:hAnsi="Calibri" w:cs="Calibri"/>
                <w:sz w:val="14"/>
                <w:szCs w:val="14"/>
                <w:lang w:val="en-US" w:eastAsia="en-US"/>
              </w:rPr>
              <w:t xml:space="preserve">, </w:t>
            </w:r>
            <w:r w:rsidRPr="00F608F3"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  <w:t>საბიბლიოთეკო</w:t>
            </w:r>
            <w:r w:rsidRPr="00F608F3">
              <w:rPr>
                <w:rFonts w:ascii="Calibri" w:eastAsia="Times New Roman" w:hAnsi="Calibri" w:cs="Calibri"/>
                <w:sz w:val="14"/>
                <w:szCs w:val="14"/>
                <w:lang w:val="en-US" w:eastAsia="en-US"/>
              </w:rPr>
              <w:t xml:space="preserve">, </w:t>
            </w:r>
            <w:r w:rsidRPr="00F608F3"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  <w:t>სამუსიკო</w:t>
            </w:r>
            <w:r w:rsidRPr="00F608F3">
              <w:rPr>
                <w:rFonts w:ascii="Calibri" w:eastAsia="Times New Roman" w:hAnsi="Calibri" w:cs="Calibri"/>
                <w:sz w:val="14"/>
                <w:szCs w:val="14"/>
                <w:lang w:val="en-US" w:eastAsia="en-US"/>
              </w:rPr>
              <w:t xml:space="preserve"> </w:t>
            </w:r>
            <w:r w:rsidRPr="00F608F3"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  <w:t>და</w:t>
            </w:r>
            <w:r w:rsidRPr="00F608F3">
              <w:rPr>
                <w:rFonts w:ascii="Calibri" w:eastAsia="Times New Roman" w:hAnsi="Calibri" w:cs="Calibri"/>
                <w:sz w:val="14"/>
                <w:szCs w:val="14"/>
                <w:lang w:val="en-US" w:eastAsia="en-US"/>
              </w:rPr>
              <w:t xml:space="preserve"> </w:t>
            </w:r>
            <w:r w:rsidRPr="00F608F3"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  <w:t>სამუზეუმო</w:t>
            </w:r>
            <w:r w:rsidRPr="00F608F3">
              <w:rPr>
                <w:rFonts w:ascii="Calibri" w:eastAsia="Times New Roman" w:hAnsi="Calibri" w:cs="Calibri"/>
                <w:sz w:val="14"/>
                <w:szCs w:val="14"/>
                <w:lang w:val="en-US" w:eastAsia="en-US"/>
              </w:rPr>
              <w:t xml:space="preserve"> </w:t>
            </w:r>
            <w:r w:rsidRPr="00F608F3"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  <w:t>გაერთიანება</w:t>
            </w:r>
            <w:r w:rsidRPr="00F608F3">
              <w:rPr>
                <w:rFonts w:ascii="Calibri" w:eastAsia="Times New Roman" w:hAnsi="Calibri" w:cs="Calibri"/>
                <w:sz w:val="14"/>
                <w:szCs w:val="14"/>
                <w:lang w:val="en-US" w:eastAsia="en-US"/>
              </w:rPr>
              <w:t xml:space="preserve"> ,,</w:t>
            </w:r>
            <w:r w:rsidRPr="00F608F3"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  <w:t>კულტურის</w:t>
            </w:r>
            <w:r w:rsidRPr="00F608F3">
              <w:rPr>
                <w:rFonts w:ascii="Calibri" w:eastAsia="Times New Roman" w:hAnsi="Calibri" w:cs="Calibri"/>
                <w:sz w:val="14"/>
                <w:szCs w:val="14"/>
                <w:lang w:val="en-US" w:eastAsia="en-US"/>
              </w:rPr>
              <w:t xml:space="preserve"> </w:t>
            </w:r>
            <w:r w:rsidRPr="00F608F3"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  <w:t>ცენტრი</w:t>
            </w:r>
            <w:r w:rsidRPr="00F608F3">
              <w:rPr>
                <w:rFonts w:ascii="Calibri" w:eastAsia="Times New Roman" w:hAnsi="Calibri" w:cs="Calibri"/>
                <w:sz w:val="14"/>
                <w:szCs w:val="14"/>
                <w:lang w:val="en-US" w:eastAsia="en-US"/>
              </w:rPr>
              <w:t>“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26 549</w:t>
            </w:r>
          </w:p>
        </w:tc>
        <w:tc>
          <w:tcPr>
            <w:tcW w:w="846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37 862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425 740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457 468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425 740</w:t>
            </w:r>
          </w:p>
        </w:tc>
        <w:tc>
          <w:tcPr>
            <w:tcW w:w="864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31 728</w:t>
            </w:r>
          </w:p>
        </w:tc>
        <w:tc>
          <w:tcPr>
            <w:tcW w:w="599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111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387 424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359 764</w:t>
            </w:r>
          </w:p>
        </w:tc>
        <w:tc>
          <w:tcPr>
            <w:tcW w:w="864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27 660</w:t>
            </w:r>
          </w:p>
        </w:tc>
        <w:tc>
          <w:tcPr>
            <w:tcW w:w="547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819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17 274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13 926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3 348</w:t>
            </w:r>
          </w:p>
        </w:tc>
        <w:tc>
          <w:tcPr>
            <w:tcW w:w="1055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52 770</w:t>
            </w:r>
          </w:p>
        </w:tc>
      </w:tr>
      <w:tr w:rsidR="00F608F3" w:rsidRPr="00F608F3" w:rsidTr="00F608F3">
        <w:trPr>
          <w:trHeight w:val="810"/>
        </w:trPr>
        <w:tc>
          <w:tcPr>
            <w:tcW w:w="1459" w:type="dxa"/>
            <w:shd w:val="clear" w:color="000000" w:fill="FFFFFF"/>
            <w:vAlign w:val="center"/>
            <w:hideMark/>
          </w:tcPr>
          <w:p w:rsidR="00F608F3" w:rsidRPr="00F608F3" w:rsidRDefault="00F608F3" w:rsidP="00F608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</w:pPr>
            <w:r w:rsidRPr="00F608F3"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  <w:t>ა(ა)იპ მარნეულის მუნიციპალიტეტის სპორტული სკოლა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5 000</w:t>
            </w:r>
          </w:p>
        </w:tc>
        <w:tc>
          <w:tcPr>
            <w:tcW w:w="846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740 636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745 636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740 636</w:t>
            </w:r>
          </w:p>
        </w:tc>
        <w:tc>
          <w:tcPr>
            <w:tcW w:w="864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5 000</w:t>
            </w:r>
          </w:p>
        </w:tc>
        <w:tc>
          <w:tcPr>
            <w:tcW w:w="599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312 166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312 166</w:t>
            </w:r>
          </w:p>
        </w:tc>
        <w:tc>
          <w:tcPr>
            <w:tcW w:w="864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19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108 120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108 120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55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325 350</w:t>
            </w:r>
          </w:p>
        </w:tc>
      </w:tr>
      <w:tr w:rsidR="00F608F3" w:rsidRPr="00F608F3" w:rsidTr="00F608F3">
        <w:trPr>
          <w:trHeight w:val="810"/>
        </w:trPr>
        <w:tc>
          <w:tcPr>
            <w:tcW w:w="1459" w:type="dxa"/>
            <w:shd w:val="clear" w:color="000000" w:fill="FFFFFF"/>
            <w:vAlign w:val="center"/>
            <w:hideMark/>
          </w:tcPr>
          <w:p w:rsidR="00F608F3" w:rsidRPr="00F608F3" w:rsidRDefault="00F608F3" w:rsidP="00F608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</w:pPr>
            <w:r w:rsidRPr="00F608F3"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  <w:t>ა(ა)იპ მარნეულის მუნიციპალიტეტის ტერიტორიაზე  არსებული ბაგა ბაღების გაერთიანება (სკოლამდელი აღზრდის ცენტრი)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846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12 018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1 414 084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1 426 102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1 414 084</w:t>
            </w:r>
          </w:p>
        </w:tc>
        <w:tc>
          <w:tcPr>
            <w:tcW w:w="864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12 018</w:t>
            </w:r>
          </w:p>
        </w:tc>
        <w:tc>
          <w:tcPr>
            <w:tcW w:w="599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432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1 101 048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1 089 030</w:t>
            </w:r>
          </w:p>
        </w:tc>
        <w:tc>
          <w:tcPr>
            <w:tcW w:w="864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12 018</w:t>
            </w:r>
          </w:p>
        </w:tc>
        <w:tc>
          <w:tcPr>
            <w:tcW w:w="547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19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3 630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3 630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055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321 424</w:t>
            </w:r>
          </w:p>
        </w:tc>
      </w:tr>
      <w:tr w:rsidR="00F608F3" w:rsidRPr="00F608F3" w:rsidTr="00F608F3">
        <w:trPr>
          <w:trHeight w:val="810"/>
        </w:trPr>
        <w:tc>
          <w:tcPr>
            <w:tcW w:w="1459" w:type="dxa"/>
            <w:shd w:val="clear" w:color="auto" w:fill="auto"/>
            <w:vAlign w:val="center"/>
            <w:hideMark/>
          </w:tcPr>
          <w:p w:rsidR="00F608F3" w:rsidRPr="00F608F3" w:rsidRDefault="00F608F3" w:rsidP="00F608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</w:pPr>
            <w:r w:rsidRPr="00F608F3"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  <w:t>ა(ა)იპ დაავადებათა კონტროლისა და საზოგადოებრივი ჯანდაცვის ცენტრი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41 074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1 618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80 860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89 829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80 860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8 969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76 989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75 370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1 618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12 840</w:t>
            </w:r>
          </w:p>
        </w:tc>
      </w:tr>
      <w:tr w:rsidR="00F608F3" w:rsidRPr="00F608F3" w:rsidTr="00F608F3">
        <w:trPr>
          <w:trHeight w:val="810"/>
        </w:trPr>
        <w:tc>
          <w:tcPr>
            <w:tcW w:w="1459" w:type="dxa"/>
            <w:shd w:val="clear" w:color="000000" w:fill="FFFFFF"/>
            <w:vAlign w:val="center"/>
            <w:hideMark/>
          </w:tcPr>
          <w:p w:rsidR="00F608F3" w:rsidRPr="00F608F3" w:rsidRDefault="00F608F3" w:rsidP="00F608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</w:pPr>
            <w:r w:rsidRPr="00F608F3"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  <w:t>ა(ა)იპ "სუფთა მარნეული"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46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619 071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619 071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619 071</w:t>
            </w:r>
          </w:p>
        </w:tc>
        <w:tc>
          <w:tcPr>
            <w:tcW w:w="864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9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292 264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292 264</w:t>
            </w:r>
          </w:p>
        </w:tc>
        <w:tc>
          <w:tcPr>
            <w:tcW w:w="864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75</w:t>
            </w:r>
          </w:p>
        </w:tc>
        <w:tc>
          <w:tcPr>
            <w:tcW w:w="819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179 681</w:t>
            </w:r>
          </w:p>
        </w:tc>
        <w:tc>
          <w:tcPr>
            <w:tcW w:w="866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179 681</w:t>
            </w:r>
          </w:p>
        </w:tc>
        <w:tc>
          <w:tcPr>
            <w:tcW w:w="867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55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147 126</w:t>
            </w:r>
          </w:p>
        </w:tc>
      </w:tr>
      <w:tr w:rsidR="00F608F3" w:rsidRPr="00F608F3" w:rsidTr="00F608F3">
        <w:trPr>
          <w:trHeight w:val="810"/>
        </w:trPr>
        <w:tc>
          <w:tcPr>
            <w:tcW w:w="1459" w:type="dxa"/>
            <w:shd w:val="clear" w:color="000000" w:fill="FFFFFF"/>
            <w:vAlign w:val="center"/>
            <w:hideMark/>
          </w:tcPr>
          <w:p w:rsidR="00F608F3" w:rsidRPr="00F608F3" w:rsidRDefault="00F608F3" w:rsidP="00F608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</w:pPr>
            <w:r w:rsidRPr="00F608F3"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  <w:lastRenderedPageBreak/>
              <w:t>შ.პ.ს. "მარნეულის მუნიციპალიტეტის ავტოპარკი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5 053</w:t>
            </w:r>
          </w:p>
        </w:tc>
        <w:tc>
          <w:tcPr>
            <w:tcW w:w="846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138 652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369 957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463 127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369 957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93 170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67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230 607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147 321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83 286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232 520</w:t>
            </w:r>
          </w:p>
        </w:tc>
      </w:tr>
      <w:tr w:rsidR="00F608F3" w:rsidRPr="00F608F3" w:rsidTr="00F608F3">
        <w:trPr>
          <w:trHeight w:val="810"/>
        </w:trPr>
        <w:tc>
          <w:tcPr>
            <w:tcW w:w="1459" w:type="dxa"/>
            <w:shd w:val="clear" w:color="000000" w:fill="FFFFFF"/>
            <w:vAlign w:val="center"/>
            <w:hideMark/>
          </w:tcPr>
          <w:p w:rsidR="00F608F3" w:rsidRPr="00F608F3" w:rsidRDefault="00F608F3" w:rsidP="00F608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</w:pPr>
            <w:r w:rsidRPr="00F608F3"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  <w:t>შ.პ.ს. "მარნეულის ორგანული ნარჩენების გადამამუშავებელი საწარმო"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6 305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2 268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76 073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77 904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77 124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780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68 335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68 335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9 569</w:t>
            </w:r>
          </w:p>
        </w:tc>
      </w:tr>
      <w:tr w:rsidR="00F608F3" w:rsidRPr="00F608F3" w:rsidTr="00F608F3">
        <w:trPr>
          <w:trHeight w:val="810"/>
        </w:trPr>
        <w:tc>
          <w:tcPr>
            <w:tcW w:w="1459" w:type="dxa"/>
            <w:shd w:val="clear" w:color="000000" w:fill="FFFFFF"/>
            <w:vAlign w:val="center"/>
            <w:hideMark/>
          </w:tcPr>
          <w:p w:rsidR="00F608F3" w:rsidRPr="00F608F3" w:rsidRDefault="00F608F3" w:rsidP="00F608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</w:pPr>
            <w:r w:rsidRPr="00F608F3">
              <w:rPr>
                <w:rFonts w:ascii="Sylfaen" w:eastAsia="Times New Roman" w:hAnsi="Sylfaen" w:cs="Calibri"/>
                <w:sz w:val="14"/>
                <w:szCs w:val="14"/>
                <w:lang w:val="en-US" w:eastAsia="en-US"/>
              </w:rPr>
              <w:t>შ.პ.ს  "მარნეულის სოფწყალი"</w:t>
            </w:r>
          </w:p>
        </w:tc>
        <w:tc>
          <w:tcPr>
            <w:tcW w:w="956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27 304</w:t>
            </w:r>
          </w:p>
        </w:tc>
        <w:tc>
          <w:tcPr>
            <w:tcW w:w="846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242 356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1 104 326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1 206 516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1 104 326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102 190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174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506 892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506 892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29 009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29 009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F608F3" w:rsidRDefault="00F608F3" w:rsidP="00F608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670 616</w:t>
            </w:r>
          </w:p>
        </w:tc>
      </w:tr>
    </w:tbl>
    <w:p w:rsidR="00F33559" w:rsidRDefault="00F33559" w:rsidP="00F11B38">
      <w:pPr>
        <w:ind w:firstLine="720"/>
        <w:jc w:val="both"/>
        <w:rPr>
          <w:rFonts w:ascii="Sylfaen" w:hAnsi="Sylfaen"/>
          <w:lang w:val="ka-GE"/>
        </w:rPr>
      </w:pPr>
    </w:p>
    <w:p w:rsidR="00F33559" w:rsidRDefault="00F33559" w:rsidP="00F11B38">
      <w:pPr>
        <w:ind w:firstLine="720"/>
        <w:jc w:val="both"/>
        <w:rPr>
          <w:rFonts w:ascii="Sylfaen" w:hAnsi="Sylfaen"/>
          <w:lang w:val="ka-GE"/>
        </w:rPr>
      </w:pPr>
    </w:p>
    <w:p w:rsidR="00F33559" w:rsidRPr="00CF645D" w:rsidRDefault="00F33559" w:rsidP="00F11B38">
      <w:pPr>
        <w:ind w:firstLine="720"/>
        <w:jc w:val="both"/>
        <w:rPr>
          <w:rFonts w:ascii="Sylfaen" w:hAnsi="Sylfaen"/>
          <w:lang w:val="ka-GE"/>
        </w:rPr>
      </w:pPr>
    </w:p>
    <w:p w:rsidR="007E1E79" w:rsidRDefault="007E1E79" w:rsidP="00395767">
      <w:pPr>
        <w:jc w:val="both"/>
        <w:rPr>
          <w:rFonts w:ascii="Sylfaen" w:hAnsi="Sylfaen"/>
          <w:b/>
          <w:lang w:val="ka-GE"/>
        </w:rPr>
      </w:pPr>
    </w:p>
    <w:p w:rsidR="007D0EAA" w:rsidRPr="007E1E79" w:rsidRDefault="007D0EAA" w:rsidP="00F11B38">
      <w:pPr>
        <w:ind w:firstLine="720"/>
        <w:jc w:val="both"/>
        <w:rPr>
          <w:rFonts w:ascii="Sylfaen" w:hAnsi="Sylfaen"/>
          <w:b/>
          <w:lang w:val="ka-GE"/>
        </w:rPr>
      </w:pPr>
    </w:p>
    <w:sectPr w:rsidR="007D0EAA" w:rsidRPr="007E1E79" w:rsidSect="007A4ECC">
      <w:footerReference w:type="default" r:id="rId12"/>
      <w:pgSz w:w="15840" w:h="12240" w:orient="landscape"/>
      <w:pgMar w:top="450" w:right="1239" w:bottom="47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293" w:rsidRDefault="00350293" w:rsidP="003319B4">
      <w:pPr>
        <w:spacing w:after="0" w:line="240" w:lineRule="auto"/>
      </w:pPr>
      <w:r>
        <w:separator/>
      </w:r>
    </w:p>
  </w:endnote>
  <w:endnote w:type="continuationSeparator" w:id="0">
    <w:p w:rsidR="00350293" w:rsidRDefault="00350293" w:rsidP="00331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57595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0289" w:rsidRDefault="000D0289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030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D0289" w:rsidRDefault="000D028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293" w:rsidRDefault="00350293" w:rsidP="003319B4">
      <w:pPr>
        <w:spacing w:after="0" w:line="240" w:lineRule="auto"/>
      </w:pPr>
      <w:r>
        <w:separator/>
      </w:r>
    </w:p>
  </w:footnote>
  <w:footnote w:type="continuationSeparator" w:id="0">
    <w:p w:rsidR="00350293" w:rsidRDefault="00350293" w:rsidP="00331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164D"/>
    <w:multiLevelType w:val="hybridMultilevel"/>
    <w:tmpl w:val="96D4A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247E6"/>
    <w:multiLevelType w:val="hybridMultilevel"/>
    <w:tmpl w:val="EFC62D0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6C"/>
    <w:rsid w:val="00002C44"/>
    <w:rsid w:val="000519ED"/>
    <w:rsid w:val="000671C0"/>
    <w:rsid w:val="0009290F"/>
    <w:rsid w:val="000D0289"/>
    <w:rsid w:val="001026E7"/>
    <w:rsid w:val="00131DDB"/>
    <w:rsid w:val="00133357"/>
    <w:rsid w:val="00161305"/>
    <w:rsid w:val="00180D27"/>
    <w:rsid w:val="00180E09"/>
    <w:rsid w:val="001859FA"/>
    <w:rsid w:val="00197563"/>
    <w:rsid w:val="001A206A"/>
    <w:rsid w:val="001B67D6"/>
    <w:rsid w:val="001C24BA"/>
    <w:rsid w:val="001F1FD3"/>
    <w:rsid w:val="001F2843"/>
    <w:rsid w:val="00203125"/>
    <w:rsid w:val="00223EE5"/>
    <w:rsid w:val="002658AF"/>
    <w:rsid w:val="00287CB3"/>
    <w:rsid w:val="002A537C"/>
    <w:rsid w:val="002C597B"/>
    <w:rsid w:val="002D0BBA"/>
    <w:rsid w:val="003319B4"/>
    <w:rsid w:val="00341683"/>
    <w:rsid w:val="00350293"/>
    <w:rsid w:val="00351A98"/>
    <w:rsid w:val="00374370"/>
    <w:rsid w:val="00393C34"/>
    <w:rsid w:val="00395767"/>
    <w:rsid w:val="003A0308"/>
    <w:rsid w:val="003A65DF"/>
    <w:rsid w:val="003B682F"/>
    <w:rsid w:val="003C01E6"/>
    <w:rsid w:val="003C158B"/>
    <w:rsid w:val="003D2133"/>
    <w:rsid w:val="003D3BD0"/>
    <w:rsid w:val="00405F27"/>
    <w:rsid w:val="00406EEB"/>
    <w:rsid w:val="00462080"/>
    <w:rsid w:val="004D3C2F"/>
    <w:rsid w:val="00502324"/>
    <w:rsid w:val="00511594"/>
    <w:rsid w:val="00514D88"/>
    <w:rsid w:val="00517157"/>
    <w:rsid w:val="0056742A"/>
    <w:rsid w:val="00567BAE"/>
    <w:rsid w:val="00571109"/>
    <w:rsid w:val="005810F6"/>
    <w:rsid w:val="00582B6E"/>
    <w:rsid w:val="005A4C7B"/>
    <w:rsid w:val="005E484C"/>
    <w:rsid w:val="006269ED"/>
    <w:rsid w:val="00627FD4"/>
    <w:rsid w:val="00641F43"/>
    <w:rsid w:val="00643BC2"/>
    <w:rsid w:val="00687AEA"/>
    <w:rsid w:val="006943B5"/>
    <w:rsid w:val="006971B6"/>
    <w:rsid w:val="006C2B8A"/>
    <w:rsid w:val="00712684"/>
    <w:rsid w:val="00745015"/>
    <w:rsid w:val="0077743E"/>
    <w:rsid w:val="007A4ECC"/>
    <w:rsid w:val="007B43BD"/>
    <w:rsid w:val="007C7D85"/>
    <w:rsid w:val="007D0EAA"/>
    <w:rsid w:val="007D401B"/>
    <w:rsid w:val="007E1E79"/>
    <w:rsid w:val="007E59C1"/>
    <w:rsid w:val="00810BAA"/>
    <w:rsid w:val="00811E14"/>
    <w:rsid w:val="008306D4"/>
    <w:rsid w:val="00843B04"/>
    <w:rsid w:val="008A05FA"/>
    <w:rsid w:val="008E61CF"/>
    <w:rsid w:val="008F100B"/>
    <w:rsid w:val="00900E24"/>
    <w:rsid w:val="0091478C"/>
    <w:rsid w:val="0092627D"/>
    <w:rsid w:val="0093540C"/>
    <w:rsid w:val="009460FD"/>
    <w:rsid w:val="00946DE6"/>
    <w:rsid w:val="00952A03"/>
    <w:rsid w:val="00961557"/>
    <w:rsid w:val="00981A69"/>
    <w:rsid w:val="009B1A5B"/>
    <w:rsid w:val="009D3D8E"/>
    <w:rsid w:val="009E0701"/>
    <w:rsid w:val="009E7A46"/>
    <w:rsid w:val="00A02CA7"/>
    <w:rsid w:val="00A6733C"/>
    <w:rsid w:val="00A75479"/>
    <w:rsid w:val="00A76004"/>
    <w:rsid w:val="00A831BD"/>
    <w:rsid w:val="00A84780"/>
    <w:rsid w:val="00AD23D4"/>
    <w:rsid w:val="00AE15BD"/>
    <w:rsid w:val="00B26F79"/>
    <w:rsid w:val="00B403F6"/>
    <w:rsid w:val="00B42CBC"/>
    <w:rsid w:val="00B7050F"/>
    <w:rsid w:val="00B87D1A"/>
    <w:rsid w:val="00BA0A38"/>
    <w:rsid w:val="00BC4013"/>
    <w:rsid w:val="00BD6FF5"/>
    <w:rsid w:val="00BE07CB"/>
    <w:rsid w:val="00BF3281"/>
    <w:rsid w:val="00C13DF0"/>
    <w:rsid w:val="00C13FE5"/>
    <w:rsid w:val="00C31300"/>
    <w:rsid w:val="00C46958"/>
    <w:rsid w:val="00C57D74"/>
    <w:rsid w:val="00C61E8F"/>
    <w:rsid w:val="00C67389"/>
    <w:rsid w:val="00C75A4C"/>
    <w:rsid w:val="00CC489F"/>
    <w:rsid w:val="00CC71E4"/>
    <w:rsid w:val="00CD5D9F"/>
    <w:rsid w:val="00CE2682"/>
    <w:rsid w:val="00CE318C"/>
    <w:rsid w:val="00CF645D"/>
    <w:rsid w:val="00D169CA"/>
    <w:rsid w:val="00D209E7"/>
    <w:rsid w:val="00D278A1"/>
    <w:rsid w:val="00D440DA"/>
    <w:rsid w:val="00D60E56"/>
    <w:rsid w:val="00D60FF4"/>
    <w:rsid w:val="00D7286D"/>
    <w:rsid w:val="00DA1577"/>
    <w:rsid w:val="00DB456C"/>
    <w:rsid w:val="00DD497B"/>
    <w:rsid w:val="00DF30A9"/>
    <w:rsid w:val="00E02999"/>
    <w:rsid w:val="00E15B28"/>
    <w:rsid w:val="00E73305"/>
    <w:rsid w:val="00E77631"/>
    <w:rsid w:val="00E821A2"/>
    <w:rsid w:val="00E938D3"/>
    <w:rsid w:val="00E947E4"/>
    <w:rsid w:val="00EA6E8E"/>
    <w:rsid w:val="00EB4853"/>
    <w:rsid w:val="00EC532F"/>
    <w:rsid w:val="00F11B38"/>
    <w:rsid w:val="00F12799"/>
    <w:rsid w:val="00F33559"/>
    <w:rsid w:val="00F608F3"/>
    <w:rsid w:val="00F65DEC"/>
    <w:rsid w:val="00F65F53"/>
    <w:rsid w:val="00F6620B"/>
    <w:rsid w:val="00F7385A"/>
    <w:rsid w:val="00F77352"/>
    <w:rsid w:val="00F978CB"/>
    <w:rsid w:val="00FA2A49"/>
    <w:rsid w:val="00FD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5E891"/>
  <w15:docId w15:val="{F59C8592-18E7-4436-8C7D-2AD6B456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56C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80E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1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E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11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DB456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DB456C"/>
    <w:rPr>
      <w:rFonts w:eastAsiaTheme="minorEastAsia"/>
      <w:lang w:val="ru-RU" w:eastAsia="ru-RU"/>
    </w:rPr>
  </w:style>
  <w:style w:type="character" w:styleId="a5">
    <w:name w:val="Hyperlink"/>
    <w:basedOn w:val="a0"/>
    <w:uiPriority w:val="99"/>
    <w:unhideWhenUsed/>
    <w:rsid w:val="00F11B3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11B38"/>
    <w:rPr>
      <w:color w:val="800080"/>
      <w:u w:val="single"/>
    </w:rPr>
  </w:style>
  <w:style w:type="paragraph" w:customStyle="1" w:styleId="font5">
    <w:name w:val="font5"/>
    <w:basedOn w:val="a"/>
    <w:rsid w:val="00F11B38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16"/>
      <w:szCs w:val="16"/>
      <w:lang w:val="en-US" w:eastAsia="en-US"/>
    </w:rPr>
  </w:style>
  <w:style w:type="paragraph" w:customStyle="1" w:styleId="xl63">
    <w:name w:val="xl63"/>
    <w:basedOn w:val="a"/>
    <w:rsid w:val="00F11B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b/>
      <w:bCs/>
      <w:color w:val="000000"/>
      <w:sz w:val="16"/>
      <w:szCs w:val="16"/>
      <w:lang w:val="en-US" w:eastAsia="en-US"/>
    </w:rPr>
  </w:style>
  <w:style w:type="paragraph" w:customStyle="1" w:styleId="xl64">
    <w:name w:val="xl64"/>
    <w:basedOn w:val="a"/>
    <w:rsid w:val="00F11B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5F5F5" w:fill="F5F5F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val="en-US" w:eastAsia="en-US"/>
    </w:rPr>
  </w:style>
  <w:style w:type="paragraph" w:customStyle="1" w:styleId="xl65">
    <w:name w:val="xl65"/>
    <w:basedOn w:val="a"/>
    <w:rsid w:val="00F11B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5F5F5" w:fill="F5F5F5"/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11B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11B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color w:val="000000"/>
      <w:sz w:val="16"/>
      <w:szCs w:val="16"/>
      <w:lang w:val="en-US" w:eastAsia="en-US"/>
    </w:rPr>
  </w:style>
  <w:style w:type="paragraph" w:customStyle="1" w:styleId="xl68">
    <w:name w:val="xl68"/>
    <w:basedOn w:val="a"/>
    <w:rsid w:val="00F11B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11B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val="en-US" w:eastAsia="en-US"/>
    </w:rPr>
  </w:style>
  <w:style w:type="paragraph" w:customStyle="1" w:styleId="xl70">
    <w:name w:val="xl70"/>
    <w:basedOn w:val="a"/>
    <w:rsid w:val="00F11B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val="en-US" w:eastAsia="en-US"/>
    </w:rPr>
  </w:style>
  <w:style w:type="paragraph" w:customStyle="1" w:styleId="xl71">
    <w:name w:val="xl71"/>
    <w:basedOn w:val="a"/>
    <w:rsid w:val="00F11B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val="en-US" w:eastAsia="en-US"/>
    </w:rPr>
  </w:style>
  <w:style w:type="paragraph" w:customStyle="1" w:styleId="xl72">
    <w:name w:val="xl72"/>
    <w:basedOn w:val="a"/>
    <w:rsid w:val="00F11B3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b/>
      <w:bCs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11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7">
    <w:name w:val="TOC Heading"/>
    <w:basedOn w:val="1"/>
    <w:next w:val="a"/>
    <w:uiPriority w:val="39"/>
    <w:semiHidden/>
    <w:unhideWhenUsed/>
    <w:qFormat/>
    <w:rsid w:val="00571109"/>
    <w:pPr>
      <w:outlineLvl w:val="9"/>
    </w:pPr>
    <w:rPr>
      <w:lang w:val="en-US" w:eastAsia="en-US"/>
    </w:rPr>
  </w:style>
  <w:style w:type="paragraph" w:styleId="11">
    <w:name w:val="toc 1"/>
    <w:basedOn w:val="a"/>
    <w:next w:val="a"/>
    <w:autoRedefine/>
    <w:uiPriority w:val="39"/>
    <w:unhideWhenUsed/>
    <w:rsid w:val="0057110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71109"/>
    <w:pPr>
      <w:spacing w:after="100"/>
      <w:ind w:left="220"/>
    </w:pPr>
  </w:style>
  <w:style w:type="paragraph" w:styleId="a8">
    <w:name w:val="Balloon Text"/>
    <w:basedOn w:val="a"/>
    <w:link w:val="a9"/>
    <w:uiPriority w:val="99"/>
    <w:semiHidden/>
    <w:unhideWhenUsed/>
    <w:rsid w:val="00571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1109"/>
    <w:rPr>
      <w:rFonts w:ascii="Tahoma" w:eastAsiaTheme="minorEastAsia" w:hAnsi="Tahoma" w:cs="Tahoma"/>
      <w:sz w:val="16"/>
      <w:szCs w:val="16"/>
      <w:lang w:val="ru-RU" w:eastAsia="ru-RU"/>
    </w:rPr>
  </w:style>
  <w:style w:type="paragraph" w:customStyle="1" w:styleId="msonormal0">
    <w:name w:val="msonormal"/>
    <w:basedOn w:val="a"/>
    <w:rsid w:val="00D60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4">
    <w:name w:val="xl74"/>
    <w:basedOn w:val="a"/>
    <w:rsid w:val="00D60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5">
    <w:name w:val="xl75"/>
    <w:basedOn w:val="a"/>
    <w:rsid w:val="00D60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val="en-US" w:eastAsia="en-US"/>
    </w:rPr>
  </w:style>
  <w:style w:type="paragraph" w:customStyle="1" w:styleId="xl76">
    <w:name w:val="xl76"/>
    <w:basedOn w:val="a"/>
    <w:rsid w:val="00D60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331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319B4"/>
    <w:rPr>
      <w:rFonts w:eastAsiaTheme="minorEastAsia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331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319B4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ka-GE" sz="1200">
                <a:solidFill>
                  <a:schemeClr val="dk1"/>
                </a:solidFill>
                <a:latin typeface="+mn-lt"/>
                <a:ea typeface="+mn-ea"/>
                <a:cs typeface="+mn-cs"/>
              </a:rPr>
              <a:t>შემოსულობები</a:t>
            </a:r>
          </a:p>
        </c:rich>
      </c:tx>
      <c:layout>
        <c:manualLayout>
          <c:xMode val="edge"/>
          <c:yMode val="edge"/>
          <c:x val="0.13649338187565432"/>
          <c:y val="1.7662313168938042E-3"/>
        </c:manualLayout>
      </c:layout>
      <c:overlay val="0"/>
      <c:spPr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c:spPr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804711911011124"/>
          <c:w val="1"/>
          <c:h val="0.8190300076126847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შემოსავლები</c:v>
                </c:pt>
              </c:strCache>
            </c:strRef>
          </c:tx>
          <c:explosion val="25"/>
          <c:dPt>
            <c:idx val="0"/>
            <c:bubble3D val="0"/>
            <c:spPr>
              <a:gradFill rotWithShape="1">
                <a:gsLst>
                  <a:gs pos="0">
                    <a:schemeClr val="accent5">
                      <a:tint val="50000"/>
                      <a:satMod val="300000"/>
                    </a:schemeClr>
                  </a:gs>
                  <a:gs pos="35000">
                    <a:schemeClr val="accent5">
                      <a:tint val="37000"/>
                      <a:satMod val="300000"/>
                    </a:schemeClr>
                  </a:gs>
                  <a:gs pos="100000">
                    <a:schemeClr val="accent5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5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0-A31F-4415-90A3-4E2F3F09FC2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2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31F-4415-90A3-4E2F3F09FC2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3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A31F-4415-90A3-4E2F3F09FC2F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tint val="50000"/>
                      <a:satMod val="300000"/>
                    </a:schemeClr>
                  </a:gs>
                  <a:gs pos="35000">
                    <a:schemeClr val="accent4">
                      <a:tint val="37000"/>
                      <a:satMod val="300000"/>
                    </a:schemeClr>
                  </a:gs>
                  <a:gs pos="100000">
                    <a:schemeClr val="accent4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4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31F-4415-90A3-4E2F3F09FC2F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ka-GE"/>
                      <a:t>გადასახადები
66,8%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31F-4415-90A3-4E2F3F09FC2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ka-GE"/>
                      <a:t>გრანტები
11,8%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31F-4415-90A3-4E2F3F09FC2F}"/>
                </c:ext>
              </c:extLst>
            </c:dLbl>
            <c:dLbl>
              <c:idx val="2"/>
              <c:layout>
                <c:manualLayout>
                  <c:x val="-0.10752095504191123"/>
                  <c:y val="3.5067188457730242E-2"/>
                </c:manualLayout>
              </c:layout>
              <c:tx>
                <c:rich>
                  <a:bodyPr/>
                  <a:lstStyle/>
                  <a:p>
                    <a:pPr>
                      <a:defRPr sz="800">
                        <a:solidFill>
                          <a:schemeClr val="dk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ka-GE"/>
                      <a:t>სხვა შემოსავლები
21,4%</a:t>
                    </a:r>
                  </a:p>
                </c:rich>
              </c:tx>
              <c:spPr>
                <a:solidFill>
                  <a:schemeClr val="lt1"/>
                </a:solidFill>
                <a:ln w="25400" cap="flat" cmpd="sng" algn="ctr">
                  <a:solidFill>
                    <a:schemeClr val="accent6"/>
                  </a:solidFill>
                  <a:prstDash val="solid"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31F-4415-90A3-4E2F3F09FC2F}"/>
                </c:ext>
              </c:extLst>
            </c:dLbl>
            <c:dLbl>
              <c:idx val="3"/>
              <c:layout>
                <c:manualLayout>
                  <c:x val="0.31351256036601244"/>
                  <c:y val="6.9005233927017058E-4"/>
                </c:manualLayout>
              </c:layout>
              <c:tx>
                <c:rich>
                  <a:bodyPr/>
                  <a:lstStyle/>
                  <a:p>
                    <a:r>
                      <a:rPr lang="ka-GE"/>
                      <a:t>არაფ. აქტივ კლება
1,5%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31F-4415-90A3-4E2F3F09FC2F}"/>
                </c:ext>
              </c:extLst>
            </c:dLbl>
            <c:spPr>
              <a:solidFill>
                <a:schemeClr val="lt1"/>
              </a:solidFill>
              <a:ln w="25400" cap="flat" cmpd="sng" algn="ctr">
                <a:solidFill>
                  <a:schemeClr val="accent6"/>
                </a:solidFill>
                <a:prstDash val="solid"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გადასახადები</c:v>
                </c:pt>
                <c:pt idx="1">
                  <c:v>გრანტები</c:v>
                </c:pt>
                <c:pt idx="2">
                  <c:v>სხვა შემოსავლები</c:v>
                </c:pt>
                <c:pt idx="3">
                  <c:v>არაფ. აქტივ კლება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18914375.579999998</c:v>
                </c:pt>
                <c:pt idx="1">
                  <c:v>9340425.5</c:v>
                </c:pt>
                <c:pt idx="2">
                  <c:v>5020144.8900000006</c:v>
                </c:pt>
                <c:pt idx="3">
                  <c:v>807140.97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31F-4415-90A3-4E2F3F09FC2F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1245655682245668E-2"/>
          <c:y val="4.0923706518561816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გადასახდელები</c:v>
                </c:pt>
              </c:strCache>
            </c:strRef>
          </c:tx>
          <c:spPr>
            <a:ln>
              <a:solidFill>
                <a:schemeClr val="tx2">
                  <a:lumMod val="75000"/>
                </a:schemeClr>
              </a:solidFill>
            </a:ln>
          </c:spPr>
          <c:explosion val="25"/>
          <c:dPt>
            <c:idx val="0"/>
            <c:bubble3D val="0"/>
            <c:spPr>
              <a:solidFill>
                <a:schemeClr val="accent3"/>
              </a:solidFill>
              <a:ln w="25400" cap="flat" cmpd="sng" algn="ctr">
                <a:solidFill>
                  <a:schemeClr val="accent3">
                    <a:shade val="50000"/>
                  </a:schemeClr>
                </a:solidFill>
                <a:prstDash val="solid"/>
              </a:ln>
              <a:effectLst/>
            </c:spPr>
            <c:extLst>
              <c:ext xmlns:c16="http://schemas.microsoft.com/office/drawing/2014/chart" uri="{C3380CC4-5D6E-409C-BE32-E72D297353CC}">
                <c16:uniqueId val="{00000001-B06D-4CCA-B615-CF5578928D8C}"/>
              </c:ext>
            </c:extLst>
          </c:dPt>
          <c:dLbls>
            <c:dLbl>
              <c:idx val="0"/>
              <c:layout>
                <c:manualLayout>
                  <c:x val="1.5213938792462706E-3"/>
                  <c:y val="-3.9980481831761637E-2"/>
                </c:manualLayout>
              </c:layout>
              <c:tx>
                <c:rich>
                  <a:bodyPr/>
                  <a:lstStyle/>
                  <a:p>
                    <a:r>
                      <a:rPr lang="ka-GE" b="1"/>
                      <a:t>ხარჯები
72,1%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6D-4CCA-B615-CF5578928D8C}"/>
                </c:ext>
              </c:extLst>
            </c:dLbl>
            <c:dLbl>
              <c:idx val="1"/>
              <c:layout>
                <c:manualLayout>
                  <c:x val="-4.8729741181455455E-2"/>
                  <c:y val="2.7208715138677841E-2"/>
                </c:manualLayout>
              </c:layout>
              <c:tx>
                <c:rich>
                  <a:bodyPr/>
                  <a:lstStyle/>
                  <a:p>
                    <a:r>
                      <a:rPr lang="ka-GE" sz="900" b="1"/>
                      <a:t>არაფინანსური აქტივების ზრდა</a:t>
                    </a:r>
                    <a:r>
                      <a:rPr lang="ka-GE" b="1"/>
                      <a:t>
27,9%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631949331456723"/>
                      <c:h val="0.4806387225548902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B06D-4CCA-B615-CF5578928D8C}"/>
                </c:ext>
              </c:extLst>
            </c:dLbl>
            <c:dLbl>
              <c:idx val="2"/>
              <c:layout>
                <c:manualLayout>
                  <c:x val="0.26653857856875995"/>
                  <c:y val="8.3326068264298087E-2"/>
                </c:manualLayout>
              </c:layout>
              <c:tx>
                <c:rich>
                  <a:bodyPr/>
                  <a:lstStyle/>
                  <a:p>
                    <a:r>
                      <a:rPr lang="ka-GE" b="1"/>
                      <a:t>ვალდებულებების კლება
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809805444722996"/>
                      <c:h val="0.5030705591625608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B06D-4CCA-B615-CF5578928D8C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06D-4CCA-B615-CF5578928D8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ხარჯები</c:v>
                </c:pt>
                <c:pt idx="1">
                  <c:v>არაფინანსური აქტივების ზრდა</c:v>
                </c:pt>
                <c:pt idx="2">
                  <c:v>ვალდებულებების კლება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55.7</c:v>
                </c:pt>
                <c:pt idx="1">
                  <c:v>43.9</c:v>
                </c:pt>
                <c:pt idx="2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06D-4CCA-B615-CF5578928D8C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ხარჯები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007108302018741"/>
          <c:y val="0.23862630346882316"/>
          <c:w val="0.4750561007024206"/>
          <c:h val="0.7613736965311768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explosion val="11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9A1-4B9F-9BCF-5FBB284A4B4B}"/>
              </c:ext>
            </c:extLst>
          </c:dPt>
          <c:dPt>
            <c:idx val="1"/>
            <c:bubble3D val="0"/>
            <c:explosion val="2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9A1-4B9F-9BCF-5FBB284A4B4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9A1-4B9F-9BCF-5FBB284A4B4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9A1-4B9F-9BCF-5FBB284A4B4B}"/>
              </c:ext>
            </c:extLst>
          </c:dPt>
          <c:dPt>
            <c:idx val="4"/>
            <c:bubble3D val="0"/>
            <c:explosion val="2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9A1-4B9F-9BCF-5FBB284A4B4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9A1-4B9F-9BCF-5FBB284A4B4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შრომის ანაზღაურება</c:v>
                </c:pt>
                <c:pt idx="1">
                  <c:v>საქონელი და მომსახურება</c:v>
                </c:pt>
                <c:pt idx="2">
                  <c:v>   სუბსიდიები</c:v>
                </c:pt>
                <c:pt idx="3">
                  <c:v>გრანტები</c:v>
                </c:pt>
                <c:pt idx="4">
                  <c:v>სოციალური უზრუნველყოფა</c:v>
                </c:pt>
                <c:pt idx="5">
                  <c:v>სხვა ხარჯები</c:v>
                </c:pt>
              </c:strCache>
            </c:strRef>
          </c:cat>
          <c:val>
            <c:numRef>
              <c:f>Лист1!$B$2:$B$7</c:f>
              <c:numCache>
                <c:formatCode>[$-10409]#,##0.00</c:formatCode>
                <c:ptCount val="6"/>
                <c:pt idx="0">
                  <c:v>1765987.03</c:v>
                </c:pt>
                <c:pt idx="1">
                  <c:v>2521205.71</c:v>
                </c:pt>
                <c:pt idx="2">
                  <c:v>5022119.6100000003</c:v>
                </c:pt>
                <c:pt idx="3">
                  <c:v>55000</c:v>
                </c:pt>
                <c:pt idx="4">
                  <c:v>1213587.3400000001</c:v>
                </c:pt>
                <c:pt idx="5">
                  <c:v>112785.12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9C-49A5-A6CC-B61A38421EFA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CBB37-CAB2-4070-ADE1-1B2FD9ABC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49</Pages>
  <Words>12162</Words>
  <Characters>69330</Characters>
  <Application>Microsoft Office Word</Application>
  <DocSecurity>0</DocSecurity>
  <Lines>577</Lines>
  <Paragraphs>162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larisa.gelashvili</dc:creator>
  <cp:keywords/>
  <dc:description/>
  <cp:lastModifiedBy>Larisa Gelashvili</cp:lastModifiedBy>
  <cp:revision>19</cp:revision>
  <cp:lastPrinted>2024-04-15T06:59:00Z</cp:lastPrinted>
  <dcterms:created xsi:type="dcterms:W3CDTF">2024-04-02T05:43:00Z</dcterms:created>
  <dcterms:modified xsi:type="dcterms:W3CDTF">2024-05-28T07:32:00Z</dcterms:modified>
</cp:coreProperties>
</file>